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12" w:rsidRDefault="00347B12" w:rsidP="00E75778">
      <w:pPr>
        <w:spacing w:line="276" w:lineRule="auto"/>
        <w:jc w:val="both"/>
        <w:rPr>
          <w:b/>
          <w:i/>
          <w:sz w:val="28"/>
          <w:szCs w:val="28"/>
        </w:rPr>
      </w:pPr>
      <w:r w:rsidRPr="00DC4743">
        <w:rPr>
          <w:b/>
          <w:i/>
          <w:sz w:val="28"/>
          <w:szCs w:val="28"/>
        </w:rPr>
        <w:t xml:space="preserve">Анализ </w:t>
      </w:r>
      <w:r w:rsidR="000B26AB" w:rsidRPr="00DC4743">
        <w:rPr>
          <w:b/>
          <w:i/>
          <w:sz w:val="28"/>
          <w:szCs w:val="28"/>
        </w:rPr>
        <w:t>работы методического</w:t>
      </w:r>
      <w:r w:rsidRPr="00DC4743">
        <w:rPr>
          <w:b/>
          <w:i/>
          <w:sz w:val="28"/>
          <w:szCs w:val="28"/>
        </w:rPr>
        <w:t xml:space="preserve"> объединения </w:t>
      </w:r>
      <w:r w:rsidR="000B26AB" w:rsidRPr="00DC4743">
        <w:rPr>
          <w:b/>
          <w:i/>
          <w:sz w:val="28"/>
          <w:szCs w:val="28"/>
        </w:rPr>
        <w:t>учителей предметов</w:t>
      </w:r>
      <w:r w:rsidR="00230E14">
        <w:rPr>
          <w:b/>
          <w:i/>
          <w:sz w:val="28"/>
          <w:szCs w:val="28"/>
        </w:rPr>
        <w:t xml:space="preserve"> гуманитарного цикла   за 2020-2021</w:t>
      </w:r>
      <w:r w:rsidRPr="00DC4743">
        <w:rPr>
          <w:b/>
          <w:i/>
          <w:sz w:val="28"/>
          <w:szCs w:val="28"/>
        </w:rPr>
        <w:t xml:space="preserve"> учебный год.</w:t>
      </w:r>
    </w:p>
    <w:p w:rsidR="00347B12" w:rsidRPr="00DC4743" w:rsidRDefault="00347B12" w:rsidP="00E75778">
      <w:pPr>
        <w:spacing w:line="276" w:lineRule="auto"/>
        <w:jc w:val="both"/>
        <w:rPr>
          <w:b/>
          <w:i/>
          <w:sz w:val="28"/>
          <w:szCs w:val="28"/>
        </w:rPr>
      </w:pPr>
      <w:r w:rsidRPr="00DC4743">
        <w:rPr>
          <w:b/>
          <w:i/>
          <w:sz w:val="28"/>
          <w:szCs w:val="28"/>
        </w:rPr>
        <w:t>Основная школа (5-10 классы)</w:t>
      </w:r>
    </w:p>
    <w:p w:rsidR="00347B12" w:rsidRPr="00347B12" w:rsidRDefault="00347B12" w:rsidP="00E75778">
      <w:pPr>
        <w:spacing w:line="276" w:lineRule="auto"/>
        <w:jc w:val="both"/>
        <w:rPr>
          <w:b/>
          <w:i/>
          <w:sz w:val="26"/>
          <w:szCs w:val="26"/>
        </w:rPr>
      </w:pPr>
    </w:p>
    <w:p w:rsidR="00347B12" w:rsidRPr="00347B12" w:rsidRDefault="00347B12" w:rsidP="00E75778">
      <w:pPr>
        <w:ind w:left="284" w:firstLine="76"/>
        <w:jc w:val="both"/>
        <w:rPr>
          <w:b/>
          <w:bCs/>
          <w:i/>
          <w:iCs/>
          <w:sz w:val="26"/>
          <w:szCs w:val="26"/>
          <w:lang w:eastAsia="ar-SA"/>
        </w:rPr>
      </w:pPr>
      <w:r w:rsidRPr="00347B12">
        <w:rPr>
          <w:color w:val="FF0000"/>
          <w:sz w:val="26"/>
          <w:szCs w:val="26"/>
          <w:lang w:eastAsia="ar-SA"/>
        </w:rPr>
        <w:t xml:space="preserve">        </w:t>
      </w:r>
      <w:r w:rsidRPr="00347B12">
        <w:rPr>
          <w:b/>
          <w:color w:val="FF0000"/>
          <w:sz w:val="26"/>
          <w:szCs w:val="26"/>
          <w:lang w:eastAsia="ar-SA"/>
        </w:rPr>
        <w:t xml:space="preserve">  </w:t>
      </w:r>
      <w:r w:rsidRPr="00347B12">
        <w:rPr>
          <w:b/>
          <w:sz w:val="26"/>
          <w:szCs w:val="26"/>
          <w:lang w:eastAsia="ar-SA"/>
        </w:rPr>
        <w:t xml:space="preserve">  ШМО учителей предметов гуманитарного цикла</w:t>
      </w:r>
      <w:r w:rsidR="00230E14">
        <w:rPr>
          <w:sz w:val="26"/>
          <w:szCs w:val="26"/>
          <w:lang w:eastAsia="ar-SA"/>
        </w:rPr>
        <w:t xml:space="preserve"> в 2020-2021</w:t>
      </w:r>
      <w:r w:rsidRPr="00347B12">
        <w:rPr>
          <w:sz w:val="26"/>
          <w:szCs w:val="26"/>
          <w:lang w:eastAsia="ar-SA"/>
        </w:rPr>
        <w:t xml:space="preserve"> учебном году работало над проблемой: </w:t>
      </w:r>
      <w:r w:rsidRPr="00347B12">
        <w:rPr>
          <w:b/>
          <w:bCs/>
          <w:i/>
          <w:iCs/>
          <w:sz w:val="26"/>
          <w:szCs w:val="26"/>
          <w:lang w:eastAsia="ar-SA"/>
        </w:rPr>
        <w:t>«</w:t>
      </w:r>
      <w:r w:rsidR="00230E14">
        <w:rPr>
          <w:i/>
          <w:sz w:val="26"/>
          <w:szCs w:val="26"/>
          <w:lang w:eastAsia="ar-SA"/>
        </w:rPr>
        <w:t>Повышение качества образования деятельности через реализацию системно-</w:t>
      </w:r>
      <w:proofErr w:type="spellStart"/>
      <w:r w:rsidR="00230E14">
        <w:rPr>
          <w:i/>
          <w:sz w:val="26"/>
          <w:szCs w:val="26"/>
          <w:lang w:eastAsia="ar-SA"/>
        </w:rPr>
        <w:t>деятельностного</w:t>
      </w:r>
      <w:proofErr w:type="spellEnd"/>
      <w:r w:rsidR="00230E14">
        <w:rPr>
          <w:i/>
          <w:sz w:val="26"/>
          <w:szCs w:val="26"/>
          <w:lang w:eastAsia="ar-SA"/>
        </w:rPr>
        <w:t xml:space="preserve"> подхода в обучении, воспитании и развитии обучающихся с </w:t>
      </w:r>
      <w:r w:rsidR="000B26AB">
        <w:rPr>
          <w:i/>
          <w:sz w:val="26"/>
          <w:szCs w:val="26"/>
          <w:lang w:eastAsia="ar-SA"/>
        </w:rPr>
        <w:t>ОВЗ».</w:t>
      </w:r>
    </w:p>
    <w:p w:rsidR="00347B12" w:rsidRPr="00347B12" w:rsidRDefault="00347B12" w:rsidP="00E75778">
      <w:pPr>
        <w:ind w:left="284" w:firstLine="76"/>
        <w:jc w:val="both"/>
        <w:rPr>
          <w:b/>
          <w:sz w:val="26"/>
          <w:szCs w:val="26"/>
          <w:lang w:eastAsia="ar-SA"/>
        </w:rPr>
      </w:pPr>
      <w:r w:rsidRPr="00347B12">
        <w:rPr>
          <w:sz w:val="26"/>
          <w:szCs w:val="26"/>
          <w:lang w:eastAsia="ar-SA"/>
        </w:rPr>
        <w:t xml:space="preserve">  </w:t>
      </w:r>
      <w:r w:rsidRPr="00347B12">
        <w:rPr>
          <w:i/>
          <w:sz w:val="26"/>
          <w:szCs w:val="26"/>
          <w:lang w:eastAsia="ar-SA"/>
        </w:rPr>
        <w:t xml:space="preserve"> </w:t>
      </w:r>
      <w:r w:rsidRPr="00347B12">
        <w:rPr>
          <w:sz w:val="26"/>
          <w:szCs w:val="26"/>
          <w:lang w:eastAsia="ar-SA"/>
        </w:rPr>
        <w:t xml:space="preserve">     </w:t>
      </w:r>
      <w:r w:rsidRPr="00347B12">
        <w:rPr>
          <w:b/>
          <w:sz w:val="26"/>
          <w:szCs w:val="26"/>
          <w:lang w:eastAsia="ar-SA"/>
        </w:rPr>
        <w:t xml:space="preserve"> </w:t>
      </w:r>
    </w:p>
    <w:p w:rsidR="00347B12" w:rsidRPr="00347B12" w:rsidRDefault="00347B12" w:rsidP="00E75778">
      <w:pPr>
        <w:jc w:val="both"/>
        <w:rPr>
          <w:sz w:val="26"/>
          <w:szCs w:val="26"/>
        </w:rPr>
      </w:pPr>
      <w:r w:rsidRPr="00347B12">
        <w:rPr>
          <w:b/>
          <w:bCs/>
          <w:sz w:val="26"/>
          <w:szCs w:val="26"/>
        </w:rPr>
        <w:t>Цель</w:t>
      </w:r>
      <w:r w:rsidRPr="00347B12">
        <w:rPr>
          <w:sz w:val="26"/>
          <w:szCs w:val="26"/>
        </w:rPr>
        <w:t>:</w:t>
      </w:r>
      <w:r w:rsidRPr="00347B12">
        <w:rPr>
          <w:b/>
          <w:bCs/>
          <w:sz w:val="26"/>
          <w:szCs w:val="26"/>
        </w:rPr>
        <w:t xml:space="preserve"> </w:t>
      </w:r>
      <w:r w:rsidR="00230E14">
        <w:rPr>
          <w:sz w:val="26"/>
          <w:szCs w:val="26"/>
        </w:rPr>
        <w:t>совершенствование педагогического мастерства учителя, качества образовательной деятельности и успешности обучающихся через исполь</w:t>
      </w:r>
      <w:r w:rsidR="00551405">
        <w:rPr>
          <w:sz w:val="26"/>
          <w:szCs w:val="26"/>
        </w:rPr>
        <w:t>зование системно-</w:t>
      </w:r>
      <w:proofErr w:type="spellStart"/>
      <w:r w:rsidR="00551405">
        <w:rPr>
          <w:sz w:val="26"/>
          <w:szCs w:val="26"/>
        </w:rPr>
        <w:t>деятельностного</w:t>
      </w:r>
      <w:proofErr w:type="spellEnd"/>
      <w:r w:rsidR="00551405">
        <w:rPr>
          <w:sz w:val="26"/>
          <w:szCs w:val="26"/>
        </w:rPr>
        <w:t xml:space="preserve"> подхода в обучении.</w:t>
      </w:r>
    </w:p>
    <w:p w:rsidR="00347B12" w:rsidRPr="00347B12" w:rsidRDefault="00347B12" w:rsidP="00E75778">
      <w:pPr>
        <w:jc w:val="both"/>
        <w:rPr>
          <w:sz w:val="26"/>
          <w:szCs w:val="26"/>
        </w:rPr>
      </w:pPr>
      <w:r w:rsidRPr="00347B12">
        <w:rPr>
          <w:b/>
          <w:bCs/>
          <w:sz w:val="26"/>
          <w:szCs w:val="26"/>
        </w:rPr>
        <w:t>Задачи:</w:t>
      </w:r>
    </w:p>
    <w:p w:rsidR="001A5AA6" w:rsidRPr="00041ABB" w:rsidRDefault="001A5AA6" w:rsidP="00E75778">
      <w:pPr>
        <w:numPr>
          <w:ilvl w:val="1"/>
          <w:numId w:val="16"/>
        </w:numPr>
        <w:tabs>
          <w:tab w:val="left" w:pos="960"/>
        </w:tabs>
        <w:spacing w:line="236" w:lineRule="auto"/>
        <w:ind w:left="960" w:hanging="340"/>
        <w:jc w:val="both"/>
      </w:pPr>
      <w:r w:rsidRPr="004A0740">
        <w:t>Повышение</w:t>
      </w:r>
      <w:r>
        <w:t xml:space="preserve"> качества гуманитарного образования </w:t>
      </w:r>
      <w:r w:rsidRPr="00041ABB">
        <w:t xml:space="preserve">(совершенствование системы подготовки обучающихся к итоговой аттестации, формирование внутренней оценки качества </w:t>
      </w:r>
      <w:proofErr w:type="spellStart"/>
      <w:r w:rsidRPr="00041ABB">
        <w:t>обученности</w:t>
      </w:r>
      <w:proofErr w:type="spellEnd"/>
      <w:r w:rsidRPr="00041ABB">
        <w:t xml:space="preserve"> обучающихся, анализ контрольных работ, пробных работ ГВЭ) в соответствии с основным положением Концепции развития образования в РФ.</w:t>
      </w:r>
    </w:p>
    <w:p w:rsidR="001A5AA6" w:rsidRDefault="001A5AA6" w:rsidP="00E75778">
      <w:pPr>
        <w:spacing w:line="14" w:lineRule="exact"/>
        <w:jc w:val="both"/>
      </w:pPr>
    </w:p>
    <w:p w:rsidR="001A5AA6" w:rsidRDefault="001A5AA6" w:rsidP="00E75778">
      <w:pPr>
        <w:numPr>
          <w:ilvl w:val="1"/>
          <w:numId w:val="16"/>
        </w:numPr>
        <w:tabs>
          <w:tab w:val="left" w:pos="968"/>
        </w:tabs>
        <w:spacing w:line="234" w:lineRule="auto"/>
        <w:ind w:left="980" w:right="260" w:hanging="360"/>
        <w:jc w:val="both"/>
      </w:pPr>
      <w:r>
        <w:t>Овладение технологиями работы с интерактивным оборудованием и активизация его использования в учебном процессе.</w:t>
      </w:r>
    </w:p>
    <w:p w:rsidR="001A5AA6" w:rsidRDefault="001A5AA6" w:rsidP="00E75778">
      <w:pPr>
        <w:spacing w:line="13" w:lineRule="exact"/>
        <w:jc w:val="both"/>
      </w:pPr>
    </w:p>
    <w:p w:rsidR="001A5AA6" w:rsidRDefault="001A5AA6" w:rsidP="00E75778">
      <w:pPr>
        <w:numPr>
          <w:ilvl w:val="1"/>
          <w:numId w:val="16"/>
        </w:numPr>
        <w:tabs>
          <w:tab w:val="left" w:pos="968"/>
        </w:tabs>
        <w:spacing w:line="234" w:lineRule="auto"/>
        <w:ind w:left="980" w:right="20" w:hanging="360"/>
        <w:jc w:val="both"/>
      </w:pPr>
      <w:r>
        <w:t>Продолжение работы по внедрению Интернет - технологий по подготовке учителей к урокам.</w:t>
      </w:r>
    </w:p>
    <w:p w:rsidR="001A5AA6" w:rsidRDefault="001A5AA6" w:rsidP="00E75778">
      <w:pPr>
        <w:spacing w:line="1" w:lineRule="exact"/>
        <w:jc w:val="both"/>
      </w:pPr>
    </w:p>
    <w:p w:rsidR="001A5AA6" w:rsidRDefault="001A5AA6" w:rsidP="00E75778">
      <w:pPr>
        <w:numPr>
          <w:ilvl w:val="1"/>
          <w:numId w:val="16"/>
        </w:numPr>
        <w:tabs>
          <w:tab w:val="left" w:pos="960"/>
        </w:tabs>
        <w:ind w:left="960" w:hanging="340"/>
        <w:jc w:val="both"/>
      </w:pPr>
      <w:r>
        <w:t>Совершенствование технологии и методики работы с детьми с ОВЗ.</w:t>
      </w:r>
    </w:p>
    <w:p w:rsidR="001A5AA6" w:rsidRDefault="001A5AA6" w:rsidP="00E75778">
      <w:pPr>
        <w:pStyle w:val="a3"/>
        <w:jc w:val="both"/>
      </w:pPr>
    </w:p>
    <w:p w:rsidR="001A5AA6" w:rsidRPr="00B63B75" w:rsidRDefault="001A5AA6" w:rsidP="00E75778">
      <w:pPr>
        <w:numPr>
          <w:ilvl w:val="1"/>
          <w:numId w:val="16"/>
        </w:numPr>
        <w:tabs>
          <w:tab w:val="left" w:pos="960"/>
        </w:tabs>
        <w:ind w:left="960" w:hanging="340"/>
        <w:jc w:val="both"/>
      </w:pPr>
      <w:r>
        <w:t>Активное и эффективное использование современных образовательных технологий в образовательной деятельности</w:t>
      </w:r>
      <w:r w:rsidRPr="00B63B75">
        <w:t>,</w:t>
      </w:r>
      <w:r>
        <w:t xml:space="preserve"> в частности – поисково-исследовательскую деятельность</w:t>
      </w:r>
      <w:r w:rsidRPr="00B63B75">
        <w:t>,</w:t>
      </w:r>
      <w:r>
        <w:t xml:space="preserve"> метод проектов.</w:t>
      </w:r>
    </w:p>
    <w:p w:rsidR="001A5AA6" w:rsidRDefault="001A5AA6" w:rsidP="00E75778">
      <w:pPr>
        <w:numPr>
          <w:ilvl w:val="1"/>
          <w:numId w:val="16"/>
        </w:numPr>
        <w:tabs>
          <w:tab w:val="left" w:pos="960"/>
        </w:tabs>
        <w:ind w:left="960" w:hanging="340"/>
        <w:jc w:val="both"/>
      </w:pPr>
      <w:r>
        <w:t>Расширение область использования информационных технологий при проведении уроков с учётом имеющейся в школе материально-технической базы: рабочего места учителя и интерактивной доски.</w:t>
      </w:r>
    </w:p>
    <w:p w:rsidR="001A5AA6" w:rsidRDefault="001A5AA6" w:rsidP="00E75778">
      <w:pPr>
        <w:spacing w:line="12" w:lineRule="exact"/>
        <w:jc w:val="both"/>
      </w:pPr>
    </w:p>
    <w:p w:rsidR="001A5AA6" w:rsidRDefault="001A5AA6" w:rsidP="00E75778">
      <w:pPr>
        <w:numPr>
          <w:ilvl w:val="1"/>
          <w:numId w:val="16"/>
        </w:numPr>
        <w:tabs>
          <w:tab w:val="left" w:pos="968"/>
        </w:tabs>
        <w:spacing w:line="236" w:lineRule="auto"/>
        <w:ind w:left="980" w:right="300" w:hanging="360"/>
        <w:jc w:val="both"/>
      </w:pPr>
      <w: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1A5AA6" w:rsidRDefault="001A5AA6" w:rsidP="00E75778">
      <w:pPr>
        <w:spacing w:line="2" w:lineRule="exact"/>
        <w:jc w:val="both"/>
      </w:pPr>
    </w:p>
    <w:p w:rsidR="001A5AA6" w:rsidRDefault="001A5AA6" w:rsidP="00E75778">
      <w:pPr>
        <w:numPr>
          <w:ilvl w:val="1"/>
          <w:numId w:val="16"/>
        </w:numPr>
        <w:tabs>
          <w:tab w:val="left" w:pos="960"/>
        </w:tabs>
        <w:ind w:left="960" w:hanging="340"/>
        <w:jc w:val="both"/>
      </w:pPr>
      <w:r>
        <w:t>Совершенствование материально - технической базы преподавания в соответствии</w:t>
      </w:r>
    </w:p>
    <w:p w:rsidR="001A5AA6" w:rsidRDefault="001A5AA6" w:rsidP="00E75778">
      <w:pPr>
        <w:numPr>
          <w:ilvl w:val="2"/>
          <w:numId w:val="16"/>
        </w:numPr>
        <w:tabs>
          <w:tab w:val="left" w:pos="1140"/>
        </w:tabs>
        <w:ind w:left="1140" w:hanging="159"/>
        <w:jc w:val="both"/>
      </w:pPr>
      <w:r>
        <w:t>требованиями к оснащению образовательного процесса.</w:t>
      </w:r>
    </w:p>
    <w:p w:rsidR="001A5AA6" w:rsidRPr="00041ABB" w:rsidRDefault="001A5AA6" w:rsidP="00E75778">
      <w:pPr>
        <w:tabs>
          <w:tab w:val="left" w:pos="1140"/>
        </w:tabs>
        <w:jc w:val="both"/>
      </w:pPr>
      <w:r>
        <w:t xml:space="preserve">           9</w:t>
      </w:r>
      <w:r w:rsidRPr="00041ABB">
        <w:t>.  Создание условия для интенсификации процессов чтения.</w:t>
      </w:r>
    </w:p>
    <w:p w:rsidR="001A5AA6" w:rsidRDefault="001A5AA6" w:rsidP="00E75778">
      <w:pPr>
        <w:tabs>
          <w:tab w:val="left" w:pos="1140"/>
        </w:tabs>
        <w:jc w:val="both"/>
      </w:pPr>
      <w:r>
        <w:t xml:space="preserve">           10</w:t>
      </w:r>
      <w:r w:rsidRPr="00041ABB">
        <w:t>. Подготовка</w:t>
      </w:r>
      <w:r>
        <w:t xml:space="preserve"> и проведение юбилейных дат 2020</w:t>
      </w:r>
      <w:r w:rsidRPr="00041ABB">
        <w:t xml:space="preserve"> года (в месячн</w:t>
      </w:r>
      <w:r>
        <w:t xml:space="preserve">ик гуманитарного     </w:t>
      </w:r>
    </w:p>
    <w:p w:rsidR="001A5AA6" w:rsidRPr="00041ABB" w:rsidRDefault="001A5AA6" w:rsidP="00E75778">
      <w:pPr>
        <w:tabs>
          <w:tab w:val="left" w:pos="1140"/>
        </w:tabs>
        <w:jc w:val="both"/>
      </w:pPr>
      <w:r>
        <w:t xml:space="preserve">                 цикла – январь– февраль 2020 года).</w:t>
      </w:r>
    </w:p>
    <w:p w:rsidR="001A5AA6" w:rsidRDefault="001A5AA6" w:rsidP="00E75778">
      <w:pPr>
        <w:tabs>
          <w:tab w:val="left" w:pos="1140"/>
        </w:tabs>
        <w:jc w:val="both"/>
      </w:pPr>
      <w:r>
        <w:t xml:space="preserve">            11</w:t>
      </w:r>
      <w:r w:rsidRPr="00041ABB">
        <w:t xml:space="preserve">. Подготовка и проведение мероприятий, приуроченных к всемирным, </w:t>
      </w:r>
    </w:p>
    <w:p w:rsidR="001A5AA6" w:rsidRDefault="001A5AA6" w:rsidP="00E75778">
      <w:pPr>
        <w:tabs>
          <w:tab w:val="left" w:pos="1140"/>
        </w:tabs>
        <w:jc w:val="both"/>
      </w:pPr>
      <w:r>
        <w:t xml:space="preserve">                  </w:t>
      </w:r>
      <w:r w:rsidRPr="00041ABB">
        <w:t>международным и всеросси</w:t>
      </w:r>
      <w:r>
        <w:t>йским праздникам (в течение 2019-2020</w:t>
      </w:r>
      <w:r w:rsidRPr="00041ABB">
        <w:t xml:space="preserve"> учебного </w:t>
      </w:r>
    </w:p>
    <w:p w:rsidR="001A5AA6" w:rsidRPr="00041ABB" w:rsidRDefault="001A5AA6" w:rsidP="00E75778">
      <w:pPr>
        <w:tabs>
          <w:tab w:val="left" w:pos="1140"/>
        </w:tabs>
        <w:jc w:val="both"/>
      </w:pPr>
      <w:r>
        <w:t xml:space="preserve">                  </w:t>
      </w:r>
      <w:r w:rsidRPr="00041ABB">
        <w:t xml:space="preserve">года): 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 xml:space="preserve">- проведение </w:t>
      </w:r>
      <w:proofErr w:type="gramStart"/>
      <w:r w:rsidRPr="00041ABB">
        <w:t>всероссийского  урока</w:t>
      </w:r>
      <w:proofErr w:type="gramEnd"/>
      <w:r w:rsidRPr="00041ABB">
        <w:t xml:space="preserve"> «Готов к труду и обороне»;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организация мероприятия, посвященного Дню Солидарности в борьбе с терроризмом (03.09.2016);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 xml:space="preserve">- акция </w:t>
      </w:r>
      <w:proofErr w:type="spellStart"/>
      <w:r w:rsidRPr="00041ABB">
        <w:t>International</w:t>
      </w:r>
      <w:proofErr w:type="spellEnd"/>
      <w:r w:rsidRPr="00041ABB">
        <w:t xml:space="preserve"> </w:t>
      </w:r>
      <w:proofErr w:type="spellStart"/>
      <w:r w:rsidRPr="00041ABB">
        <w:t>Literacy</w:t>
      </w:r>
      <w:proofErr w:type="spellEnd"/>
      <w:r w:rsidRPr="00041ABB">
        <w:t xml:space="preserve"> </w:t>
      </w:r>
      <w:proofErr w:type="spellStart"/>
      <w:r w:rsidRPr="00041ABB">
        <w:t>Day</w:t>
      </w:r>
      <w:proofErr w:type="spellEnd"/>
      <w:r w:rsidRPr="00041ABB">
        <w:t>, посвященная искоренению нежелания человека писать и говорить без ошибок (08.09.2016 -  Международный день грамотности);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акция «День памяти жертв фашизма» (11.09. 2016);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lastRenderedPageBreak/>
        <w:t>- психологическая акция "С миру по нитке, собираем мы улыбки", посвященная Международному дню терпимости (толерантности) – 16.11.2017;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проведение мероприятия, посвященного Международному дню кино (28.12.2016);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акция «Мы знаем их в лицо!», посвященная Дню российской журналистики (официальное название «День российской печати» - 13.01.2017);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проведение мероприятия, посвященного Дню памяти юного героя-антифашиста (8.09.2017);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конкурс юных талантов «Читаем и поем на родном языке», посвященный Международному дню родного языка (21.02.2017);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выставка стенгазет ко Всемирному дню писателя (03.03.2017);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конкурс чтецов, посвященный Всемирному дню поэзии (21.03.2017);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проведение мероприятия, посвященного Всемирному дню театра и Международному дню детской книги (27.03. и 02.04. 2017);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проведение мероприятия, посвященного Всемирному дню здоровья;</w:t>
      </w:r>
    </w:p>
    <w:p w:rsidR="001A5AA6" w:rsidRPr="00041ABB" w:rsidRDefault="001A5AA6" w:rsidP="00E75778">
      <w:pPr>
        <w:tabs>
          <w:tab w:val="left" w:pos="1140"/>
        </w:tabs>
        <w:ind w:left="1140"/>
        <w:jc w:val="both"/>
      </w:pPr>
      <w:r w:rsidRPr="00041ABB">
        <w:t>- психологическая акция «Семья крепка ладом!», посвященная Международному дню семьи (15.05.2017).</w:t>
      </w:r>
    </w:p>
    <w:p w:rsidR="001A5AA6" w:rsidRDefault="001A5AA6" w:rsidP="00E75778">
      <w:pPr>
        <w:tabs>
          <w:tab w:val="left" w:pos="1140"/>
        </w:tabs>
        <w:ind w:left="1140"/>
        <w:jc w:val="both"/>
      </w:pPr>
      <w:r w:rsidRPr="00041ABB">
        <w:t xml:space="preserve">9. </w:t>
      </w:r>
      <w:proofErr w:type="gramStart"/>
      <w:r w:rsidRPr="00041ABB">
        <w:t>Продолжение  работы</w:t>
      </w:r>
      <w:proofErr w:type="gramEnd"/>
      <w:r w:rsidRPr="00041ABB">
        <w:t xml:space="preserve"> по привлечению детей к участию в областных, всероссийских и международных фест</w:t>
      </w:r>
      <w:r>
        <w:t>ивалях, конкурсах и викторинах.</w:t>
      </w:r>
    </w:p>
    <w:p w:rsidR="001A5AA6" w:rsidRDefault="001A5AA6" w:rsidP="00E75778">
      <w:pPr>
        <w:spacing w:line="280" w:lineRule="exact"/>
        <w:jc w:val="both"/>
        <w:rPr>
          <w:sz w:val="20"/>
          <w:szCs w:val="20"/>
        </w:rPr>
      </w:pPr>
    </w:p>
    <w:p w:rsidR="00347B12" w:rsidRPr="00347B12" w:rsidRDefault="00347B12" w:rsidP="00E75778">
      <w:pPr>
        <w:ind w:left="284"/>
        <w:jc w:val="both"/>
        <w:rPr>
          <w:sz w:val="26"/>
          <w:szCs w:val="26"/>
          <w:lang w:eastAsia="ar-SA"/>
        </w:rPr>
      </w:pPr>
      <w:r w:rsidRPr="00347B12">
        <w:rPr>
          <w:sz w:val="26"/>
          <w:szCs w:val="26"/>
          <w:lang w:eastAsia="ar-SA"/>
        </w:rPr>
        <w:t xml:space="preserve"> В состав ШМО</w:t>
      </w:r>
      <w:r w:rsidRPr="00347B12">
        <w:rPr>
          <w:bCs/>
          <w:spacing w:val="2"/>
          <w:sz w:val="26"/>
          <w:szCs w:val="26"/>
          <w:lang w:eastAsia="ar-SA"/>
        </w:rPr>
        <w:t xml:space="preserve">   учителей гуманитарного цикла </w:t>
      </w:r>
      <w:r w:rsidRPr="00347B12">
        <w:rPr>
          <w:sz w:val="26"/>
          <w:szCs w:val="26"/>
          <w:lang w:eastAsia="ar-SA"/>
        </w:rPr>
        <w:t>входят 7 человек: 3 учителя русского я</w:t>
      </w:r>
      <w:r w:rsidR="00E75778">
        <w:rPr>
          <w:sz w:val="26"/>
          <w:szCs w:val="26"/>
          <w:lang w:eastAsia="ar-SA"/>
        </w:rPr>
        <w:t>зыка и литературы, в том числе 3</w:t>
      </w:r>
      <w:r w:rsidRPr="00347B12">
        <w:rPr>
          <w:sz w:val="26"/>
          <w:szCs w:val="26"/>
          <w:lang w:eastAsia="ar-SA"/>
        </w:rPr>
        <w:t xml:space="preserve"> учителя-логопеда, учитель истории и обществознания, учитель английского языка, учитель ИЗО, учитель музыки.</w:t>
      </w:r>
    </w:p>
    <w:p w:rsidR="00347B12" w:rsidRPr="00347B12" w:rsidRDefault="00347B12" w:rsidP="00E75778">
      <w:pPr>
        <w:jc w:val="both"/>
        <w:rPr>
          <w:bCs/>
          <w:sz w:val="26"/>
          <w:szCs w:val="26"/>
          <w:lang w:eastAsia="ar-SA"/>
        </w:rPr>
      </w:pPr>
      <w:r w:rsidRPr="00347B12">
        <w:rPr>
          <w:bCs/>
          <w:sz w:val="26"/>
          <w:szCs w:val="26"/>
          <w:lang w:eastAsia="ar-SA"/>
        </w:rPr>
        <w:t xml:space="preserve">   </w:t>
      </w:r>
    </w:p>
    <w:p w:rsidR="00347B12" w:rsidRPr="00347B12" w:rsidRDefault="00490F48" w:rsidP="00E75778">
      <w:pPr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1.  </w:t>
      </w:r>
      <w:r w:rsidR="001A5AA6">
        <w:rPr>
          <w:bCs/>
          <w:sz w:val="26"/>
          <w:szCs w:val="26"/>
          <w:lang w:eastAsia="ar-SA"/>
        </w:rPr>
        <w:t>Проведено 8</w:t>
      </w:r>
      <w:r w:rsidR="00347B12" w:rsidRPr="00347B12">
        <w:rPr>
          <w:bCs/>
          <w:sz w:val="26"/>
          <w:szCs w:val="26"/>
          <w:lang w:eastAsia="ar-SA"/>
        </w:rPr>
        <w:t xml:space="preserve"> заседаний МО учителей гуманитарного цикла:</w:t>
      </w:r>
    </w:p>
    <w:p w:rsidR="00347B12" w:rsidRPr="00347B12" w:rsidRDefault="00490F48" w:rsidP="00E75778">
      <w:pPr>
        <w:ind w:hanging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 xml:space="preserve">    </w:t>
      </w:r>
      <w:r w:rsidR="00347B12" w:rsidRPr="00347B12">
        <w:rPr>
          <w:bCs/>
          <w:sz w:val="26"/>
          <w:szCs w:val="26"/>
          <w:lang w:eastAsia="ar-SA"/>
        </w:rPr>
        <w:t xml:space="preserve">       </w:t>
      </w:r>
      <w:r w:rsidR="000B4DA6">
        <w:rPr>
          <w:bCs/>
          <w:spacing w:val="-3"/>
          <w:sz w:val="26"/>
          <w:szCs w:val="26"/>
          <w:lang w:eastAsia="ar-SA"/>
        </w:rPr>
        <w:t>На восьмом</w:t>
      </w:r>
      <w:r w:rsidR="000B4DA6" w:rsidRPr="00347B12">
        <w:rPr>
          <w:bCs/>
          <w:spacing w:val="-3"/>
          <w:sz w:val="26"/>
          <w:szCs w:val="26"/>
          <w:lang w:eastAsia="ar-SA"/>
        </w:rPr>
        <w:t xml:space="preserve"> </w:t>
      </w:r>
      <w:proofErr w:type="gramStart"/>
      <w:r w:rsidR="000B4DA6" w:rsidRPr="00347B12">
        <w:rPr>
          <w:bCs/>
          <w:spacing w:val="-3"/>
          <w:sz w:val="26"/>
          <w:szCs w:val="26"/>
          <w:lang w:eastAsia="ar-SA"/>
        </w:rPr>
        <w:t>заседании</w:t>
      </w:r>
      <w:r w:rsidR="001A5AA6">
        <w:rPr>
          <w:bCs/>
          <w:spacing w:val="-3"/>
          <w:sz w:val="26"/>
          <w:szCs w:val="26"/>
          <w:lang w:eastAsia="ar-SA"/>
        </w:rPr>
        <w:t xml:space="preserve">  (</w:t>
      </w:r>
      <w:proofErr w:type="gramEnd"/>
      <w:r w:rsidR="001A5AA6">
        <w:rPr>
          <w:bCs/>
          <w:spacing w:val="-3"/>
          <w:sz w:val="26"/>
          <w:szCs w:val="26"/>
          <w:lang w:eastAsia="ar-SA"/>
        </w:rPr>
        <w:t>протокол заседания МО №8</w:t>
      </w:r>
      <w:r w:rsidR="00347B12" w:rsidRPr="00347B12">
        <w:rPr>
          <w:bCs/>
          <w:spacing w:val="-3"/>
          <w:sz w:val="26"/>
          <w:szCs w:val="26"/>
          <w:lang w:eastAsia="ar-SA"/>
        </w:rPr>
        <w:t xml:space="preserve"> </w:t>
      </w:r>
      <w:r w:rsidR="001A5AA6">
        <w:rPr>
          <w:bCs/>
          <w:spacing w:val="-1"/>
          <w:sz w:val="26"/>
          <w:szCs w:val="26"/>
        </w:rPr>
        <w:t>от 26.08.2021</w:t>
      </w:r>
      <w:r w:rsidR="00347B12" w:rsidRPr="00347B12">
        <w:rPr>
          <w:bCs/>
          <w:spacing w:val="-3"/>
          <w:sz w:val="26"/>
          <w:szCs w:val="26"/>
          <w:lang w:eastAsia="ar-SA"/>
        </w:rPr>
        <w:t xml:space="preserve"> г.)   были р</w:t>
      </w:r>
      <w:r w:rsidR="00347B12" w:rsidRPr="00347B12">
        <w:rPr>
          <w:rFonts w:eastAsia="Courier New"/>
          <w:bCs/>
          <w:spacing w:val="-3"/>
          <w:sz w:val="26"/>
          <w:szCs w:val="26"/>
          <w:lang w:eastAsia="ar-SA"/>
        </w:rPr>
        <w:t>ассмотрены</w:t>
      </w:r>
      <w:r w:rsidR="00347B12" w:rsidRPr="00347B12">
        <w:rPr>
          <w:rFonts w:eastAsia="Courier New"/>
          <w:b/>
          <w:bCs/>
          <w:spacing w:val="-3"/>
          <w:sz w:val="26"/>
          <w:szCs w:val="26"/>
          <w:lang w:eastAsia="ar-SA"/>
        </w:rPr>
        <w:t xml:space="preserve"> </w:t>
      </w:r>
      <w:r w:rsidR="00347B12" w:rsidRPr="00347B12">
        <w:rPr>
          <w:rFonts w:eastAsia="Courier New"/>
          <w:spacing w:val="-3"/>
          <w:sz w:val="26"/>
          <w:szCs w:val="26"/>
          <w:lang w:eastAsia="ar-SA"/>
        </w:rPr>
        <w:t>организационно-методические аспекты школьного образования по предметам гуманитарного цикла. Это заседание организационное, на котором прошло утверждение п</w:t>
      </w:r>
      <w:r w:rsidR="001A5AA6">
        <w:rPr>
          <w:rFonts w:eastAsia="Courier New"/>
          <w:spacing w:val="-3"/>
          <w:sz w:val="26"/>
          <w:szCs w:val="26"/>
          <w:lang w:eastAsia="ar-SA"/>
        </w:rPr>
        <w:t>лана методической работы на 2021-2022</w:t>
      </w:r>
      <w:r w:rsidR="00347B12" w:rsidRPr="00347B12">
        <w:rPr>
          <w:rFonts w:eastAsia="Courier New"/>
          <w:spacing w:val="-3"/>
          <w:sz w:val="26"/>
          <w:szCs w:val="26"/>
          <w:lang w:eastAsia="ar-SA"/>
        </w:rPr>
        <w:t xml:space="preserve"> учебный год, рабочих программ по предметам основного общего образования, графика открытых уроков и мероприятий, </w:t>
      </w:r>
      <w:r w:rsidR="00347B12" w:rsidRPr="00347B12">
        <w:rPr>
          <w:rFonts w:eastAsia="Courier New"/>
          <w:spacing w:val="-2"/>
          <w:sz w:val="26"/>
          <w:szCs w:val="26"/>
          <w:lang w:eastAsia="ar-SA"/>
        </w:rPr>
        <w:t xml:space="preserve">был составлен график аттестации </w:t>
      </w:r>
      <w:proofErr w:type="spellStart"/>
      <w:r w:rsidR="00347B12" w:rsidRPr="00347B12">
        <w:rPr>
          <w:rFonts w:eastAsia="Courier New"/>
          <w:spacing w:val="-2"/>
          <w:sz w:val="26"/>
          <w:szCs w:val="26"/>
          <w:lang w:eastAsia="ar-SA"/>
        </w:rPr>
        <w:t>педкадров</w:t>
      </w:r>
      <w:proofErr w:type="spellEnd"/>
      <w:r w:rsidR="00347B12" w:rsidRPr="00347B12">
        <w:rPr>
          <w:rFonts w:eastAsia="Courier New"/>
          <w:spacing w:val="-2"/>
          <w:sz w:val="26"/>
          <w:szCs w:val="26"/>
          <w:lang w:eastAsia="ar-SA"/>
        </w:rPr>
        <w:t>.</w:t>
      </w:r>
      <w:r w:rsidR="00347B12" w:rsidRPr="00347B12">
        <w:rPr>
          <w:sz w:val="26"/>
          <w:szCs w:val="26"/>
        </w:rPr>
        <w:t xml:space="preserve">  </w:t>
      </w:r>
    </w:p>
    <w:p w:rsidR="00347B12" w:rsidRPr="00347B12" w:rsidRDefault="00347B12" w:rsidP="00E75778">
      <w:pPr>
        <w:ind w:hanging="709"/>
        <w:jc w:val="both"/>
        <w:rPr>
          <w:sz w:val="26"/>
          <w:szCs w:val="26"/>
        </w:rPr>
      </w:pPr>
      <w:r w:rsidRPr="00347B12">
        <w:rPr>
          <w:rFonts w:eastAsia="Courier New"/>
          <w:spacing w:val="-2"/>
          <w:sz w:val="26"/>
          <w:szCs w:val="26"/>
          <w:lang w:eastAsia="ar-SA"/>
        </w:rPr>
        <w:t xml:space="preserve"> </w:t>
      </w:r>
      <w:r w:rsidRPr="00347B12">
        <w:rPr>
          <w:rFonts w:eastAsia="Courier New"/>
          <w:spacing w:val="-2"/>
          <w:sz w:val="26"/>
          <w:szCs w:val="26"/>
          <w:lang w:eastAsia="ar-SA"/>
        </w:rPr>
        <w:tab/>
        <w:t xml:space="preserve">Был </w:t>
      </w:r>
      <w:r w:rsidR="000B4DA6" w:rsidRPr="00347B12">
        <w:rPr>
          <w:rFonts w:eastAsia="Courier New"/>
          <w:spacing w:val="-2"/>
          <w:sz w:val="26"/>
          <w:szCs w:val="26"/>
          <w:lang w:eastAsia="ar-SA"/>
        </w:rPr>
        <w:t xml:space="preserve">представлены </w:t>
      </w:r>
      <w:r w:rsidR="000B4DA6" w:rsidRPr="00347B12">
        <w:rPr>
          <w:sz w:val="26"/>
          <w:szCs w:val="26"/>
        </w:rPr>
        <w:t>нормативные</w:t>
      </w:r>
      <w:r w:rsidRPr="00347B12">
        <w:rPr>
          <w:sz w:val="26"/>
          <w:szCs w:val="26"/>
        </w:rPr>
        <w:t xml:space="preserve"> документы </w:t>
      </w:r>
      <w:r w:rsidR="000B4DA6" w:rsidRPr="00347B12">
        <w:rPr>
          <w:sz w:val="26"/>
          <w:szCs w:val="26"/>
        </w:rPr>
        <w:t xml:space="preserve">и </w:t>
      </w:r>
      <w:r w:rsidR="000B4DA6" w:rsidRPr="00347B12">
        <w:rPr>
          <w:rFonts w:eastAsia="Courier New"/>
          <w:spacing w:val="-2"/>
          <w:sz w:val="26"/>
          <w:szCs w:val="26"/>
          <w:lang w:eastAsia="ar-SA"/>
        </w:rPr>
        <w:t>список</w:t>
      </w:r>
      <w:r w:rsidRPr="00347B12">
        <w:rPr>
          <w:rFonts w:eastAsia="Courier New"/>
          <w:spacing w:val="-2"/>
          <w:sz w:val="26"/>
          <w:szCs w:val="26"/>
          <w:lang w:eastAsia="ar-SA"/>
        </w:rPr>
        <w:t xml:space="preserve"> изменений в федеральном перечне школьных учебников, рекомендованных к использованию в образовательном </w:t>
      </w:r>
      <w:r w:rsidR="000B4DA6" w:rsidRPr="00347B12">
        <w:rPr>
          <w:rFonts w:eastAsia="Courier New"/>
          <w:spacing w:val="-2"/>
          <w:sz w:val="26"/>
          <w:szCs w:val="26"/>
          <w:lang w:eastAsia="ar-SA"/>
        </w:rPr>
        <w:t>процессе в</w:t>
      </w:r>
      <w:r w:rsidRPr="00347B12">
        <w:rPr>
          <w:rFonts w:eastAsia="Courier New"/>
          <w:spacing w:val="-2"/>
          <w:sz w:val="26"/>
          <w:szCs w:val="26"/>
          <w:lang w:eastAsia="ar-SA"/>
        </w:rPr>
        <w:t xml:space="preserve"> общеобр</w:t>
      </w:r>
      <w:r w:rsidR="001A5AA6">
        <w:rPr>
          <w:rFonts w:eastAsia="Courier New"/>
          <w:spacing w:val="-2"/>
          <w:sz w:val="26"/>
          <w:szCs w:val="26"/>
          <w:lang w:eastAsia="ar-SA"/>
        </w:rPr>
        <w:t>азовательных учреждениях на 2021/2022</w:t>
      </w:r>
      <w:r w:rsidRPr="00347B12">
        <w:rPr>
          <w:rFonts w:eastAsia="Courier New"/>
          <w:spacing w:val="-2"/>
          <w:sz w:val="26"/>
          <w:szCs w:val="26"/>
          <w:lang w:eastAsia="ar-SA"/>
        </w:rPr>
        <w:t xml:space="preserve"> учебный </w:t>
      </w:r>
      <w:proofErr w:type="gramStart"/>
      <w:r w:rsidRPr="00347B12">
        <w:rPr>
          <w:rFonts w:eastAsia="Courier New"/>
          <w:spacing w:val="-2"/>
          <w:sz w:val="26"/>
          <w:szCs w:val="26"/>
          <w:lang w:eastAsia="ar-SA"/>
        </w:rPr>
        <w:t xml:space="preserve">год </w:t>
      </w:r>
      <w:r w:rsidR="000B4DA6">
        <w:rPr>
          <w:sz w:val="26"/>
          <w:szCs w:val="26"/>
        </w:rPr>
        <w:t>.</w:t>
      </w:r>
      <w:proofErr w:type="gramEnd"/>
      <w:r w:rsidR="000B4DA6" w:rsidRPr="00347B12">
        <w:rPr>
          <w:sz w:val="26"/>
          <w:szCs w:val="26"/>
        </w:rPr>
        <w:t xml:space="preserve"> (</w:t>
      </w:r>
      <w:proofErr w:type="gramStart"/>
      <w:r w:rsidRPr="00347B12">
        <w:rPr>
          <w:sz w:val="26"/>
          <w:szCs w:val="26"/>
        </w:rPr>
        <w:t>Плеханова  О.В.</w:t>
      </w:r>
      <w:proofErr w:type="gramEnd"/>
      <w:r w:rsidRPr="00347B12">
        <w:rPr>
          <w:sz w:val="26"/>
          <w:szCs w:val="26"/>
        </w:rPr>
        <w:t>, Луговая И.А.)</w:t>
      </w:r>
    </w:p>
    <w:p w:rsidR="00347B12" w:rsidRPr="00347B12" w:rsidRDefault="00347B12" w:rsidP="00E75778">
      <w:pPr>
        <w:jc w:val="both"/>
        <w:rPr>
          <w:color w:val="FF0000"/>
          <w:sz w:val="26"/>
          <w:szCs w:val="26"/>
          <w:lang w:eastAsia="ar-SA"/>
        </w:rPr>
      </w:pPr>
    </w:p>
    <w:p w:rsidR="00347B12" w:rsidRPr="00347B12" w:rsidRDefault="00347B12" w:rsidP="00E75778">
      <w:pPr>
        <w:jc w:val="both"/>
        <w:rPr>
          <w:rFonts w:eastAsia="Calibri"/>
          <w:sz w:val="26"/>
          <w:szCs w:val="26"/>
          <w:lang w:eastAsia="en-US"/>
        </w:rPr>
      </w:pPr>
      <w:r w:rsidRPr="00347B12">
        <w:rPr>
          <w:bCs/>
          <w:sz w:val="26"/>
          <w:szCs w:val="26"/>
          <w:lang w:eastAsia="ar-SA"/>
        </w:rPr>
        <w:t xml:space="preserve"> 2.   Первое заседание</w:t>
      </w:r>
      <w:proofErr w:type="gramStart"/>
      <w:r w:rsidRPr="00347B12">
        <w:rPr>
          <w:bCs/>
          <w:spacing w:val="-3"/>
          <w:sz w:val="26"/>
          <w:szCs w:val="26"/>
          <w:lang w:eastAsia="ar-SA"/>
        </w:rPr>
        <w:t xml:space="preserve">  </w:t>
      </w:r>
      <w:r w:rsidRPr="00347B12">
        <w:rPr>
          <w:bCs/>
          <w:sz w:val="26"/>
          <w:szCs w:val="26"/>
          <w:lang w:eastAsia="ar-SA"/>
        </w:rPr>
        <w:t xml:space="preserve"> (</w:t>
      </w:r>
      <w:proofErr w:type="gramEnd"/>
      <w:r w:rsidRPr="00347B12">
        <w:rPr>
          <w:bCs/>
          <w:sz w:val="26"/>
          <w:szCs w:val="26"/>
          <w:lang w:eastAsia="ar-SA"/>
        </w:rPr>
        <w:t xml:space="preserve">протокол заседания МО №1 от </w:t>
      </w:r>
      <w:r w:rsidR="000B4DA6">
        <w:rPr>
          <w:bCs/>
          <w:spacing w:val="-1"/>
          <w:sz w:val="26"/>
          <w:szCs w:val="26"/>
        </w:rPr>
        <w:t xml:space="preserve"> 30.10.2020</w:t>
      </w:r>
      <w:r w:rsidRPr="00347B12">
        <w:rPr>
          <w:bCs/>
          <w:spacing w:val="-1"/>
          <w:sz w:val="26"/>
          <w:szCs w:val="26"/>
        </w:rPr>
        <w:t xml:space="preserve"> </w:t>
      </w:r>
      <w:r w:rsidRPr="00347B12">
        <w:rPr>
          <w:bCs/>
          <w:sz w:val="26"/>
          <w:szCs w:val="26"/>
          <w:lang w:eastAsia="ar-SA"/>
        </w:rPr>
        <w:t xml:space="preserve">г.)   </w:t>
      </w:r>
      <w:proofErr w:type="gramStart"/>
      <w:r w:rsidRPr="00347B12">
        <w:rPr>
          <w:bCs/>
          <w:sz w:val="26"/>
          <w:szCs w:val="26"/>
          <w:lang w:eastAsia="ar-SA"/>
        </w:rPr>
        <w:t>было  посвящено</w:t>
      </w:r>
      <w:proofErr w:type="gramEnd"/>
      <w:r w:rsidRPr="00347B12">
        <w:rPr>
          <w:bCs/>
          <w:sz w:val="26"/>
          <w:szCs w:val="26"/>
          <w:lang w:eastAsia="ar-SA"/>
        </w:rPr>
        <w:t xml:space="preserve"> </w:t>
      </w:r>
      <w:r w:rsidR="000B4DA6">
        <w:rPr>
          <w:bCs/>
          <w:sz w:val="26"/>
          <w:szCs w:val="26"/>
          <w:lang w:eastAsia="ar-SA"/>
        </w:rPr>
        <w:t>активному и интерактивному обучению на уроках  предметов гуманитарного цикла</w:t>
      </w:r>
      <w:r w:rsidRPr="00347B12">
        <w:rPr>
          <w:sz w:val="26"/>
          <w:szCs w:val="26"/>
        </w:rPr>
        <w:t>.</w:t>
      </w:r>
      <w:r w:rsidRPr="00347B12">
        <w:rPr>
          <w:rFonts w:eastAsia="Courier New"/>
          <w:spacing w:val="-3"/>
          <w:sz w:val="26"/>
          <w:szCs w:val="26"/>
          <w:lang w:eastAsia="ar-SA"/>
        </w:rPr>
        <w:t xml:space="preserve"> Рассматривались </w:t>
      </w:r>
      <w:proofErr w:type="gramStart"/>
      <w:r w:rsidRPr="00347B12">
        <w:rPr>
          <w:rFonts w:eastAsia="Courier New"/>
          <w:spacing w:val="-3"/>
          <w:sz w:val="26"/>
          <w:szCs w:val="26"/>
          <w:lang w:eastAsia="ar-SA"/>
        </w:rPr>
        <w:t xml:space="preserve">вопросы:  </w:t>
      </w:r>
      <w:r w:rsidR="000B4DA6">
        <w:rPr>
          <w:rFonts w:eastAsia="Courier New"/>
          <w:spacing w:val="-3"/>
          <w:sz w:val="26"/>
          <w:szCs w:val="26"/>
          <w:lang w:eastAsia="ar-SA"/>
        </w:rPr>
        <w:t>активные</w:t>
      </w:r>
      <w:proofErr w:type="gramEnd"/>
      <w:r w:rsidR="000B4DA6">
        <w:rPr>
          <w:rFonts w:eastAsia="Courier New"/>
          <w:spacing w:val="-3"/>
          <w:sz w:val="26"/>
          <w:szCs w:val="26"/>
          <w:lang w:eastAsia="ar-SA"/>
        </w:rPr>
        <w:t xml:space="preserve"> интерактивные методы преподавания предметов ГЦ, интерактивные методы обучения русскому языку и литературе в условиях коррекционной школы, о изучении и закреплении нового материала как одном из методов интерактивного обучения, </w:t>
      </w:r>
      <w:r w:rsidRPr="00347B12">
        <w:rPr>
          <w:rFonts w:eastAsia="Courier New"/>
          <w:spacing w:val="-3"/>
          <w:sz w:val="26"/>
          <w:szCs w:val="26"/>
          <w:lang w:eastAsia="ar-SA"/>
        </w:rPr>
        <w:t xml:space="preserve"> (докла</w:t>
      </w:r>
      <w:r w:rsidR="000B4DA6">
        <w:rPr>
          <w:rFonts w:eastAsia="Courier New"/>
          <w:spacing w:val="-3"/>
          <w:sz w:val="26"/>
          <w:szCs w:val="26"/>
          <w:lang w:eastAsia="ar-SA"/>
        </w:rPr>
        <w:t xml:space="preserve">дчики </w:t>
      </w:r>
      <w:proofErr w:type="spellStart"/>
      <w:r w:rsidR="000B4DA6">
        <w:rPr>
          <w:rFonts w:eastAsia="Courier New"/>
          <w:spacing w:val="-3"/>
          <w:sz w:val="26"/>
          <w:szCs w:val="26"/>
          <w:lang w:eastAsia="ar-SA"/>
        </w:rPr>
        <w:t>Скидело</w:t>
      </w:r>
      <w:proofErr w:type="spellEnd"/>
      <w:r w:rsidR="000B4DA6">
        <w:rPr>
          <w:rFonts w:eastAsia="Courier New"/>
          <w:spacing w:val="-3"/>
          <w:sz w:val="26"/>
          <w:szCs w:val="26"/>
          <w:lang w:eastAsia="ar-SA"/>
        </w:rPr>
        <w:t xml:space="preserve"> О.С., </w:t>
      </w:r>
      <w:proofErr w:type="spellStart"/>
      <w:r w:rsidR="000B4DA6">
        <w:rPr>
          <w:rFonts w:eastAsia="Courier New"/>
          <w:spacing w:val="-3"/>
          <w:sz w:val="26"/>
          <w:szCs w:val="26"/>
          <w:lang w:eastAsia="ar-SA"/>
        </w:rPr>
        <w:t>Апрыщенко</w:t>
      </w:r>
      <w:proofErr w:type="spellEnd"/>
      <w:r w:rsidR="000B4DA6">
        <w:rPr>
          <w:rFonts w:eastAsia="Courier New"/>
          <w:spacing w:val="-3"/>
          <w:sz w:val="26"/>
          <w:szCs w:val="26"/>
          <w:lang w:eastAsia="ar-SA"/>
        </w:rPr>
        <w:t xml:space="preserve"> А.С., </w:t>
      </w:r>
      <w:proofErr w:type="spellStart"/>
      <w:r w:rsidR="000B4DA6">
        <w:rPr>
          <w:rFonts w:eastAsia="Courier New"/>
          <w:spacing w:val="-3"/>
          <w:sz w:val="26"/>
          <w:szCs w:val="26"/>
          <w:lang w:eastAsia="ar-SA"/>
        </w:rPr>
        <w:t>Неживенко</w:t>
      </w:r>
      <w:proofErr w:type="spellEnd"/>
      <w:r w:rsidR="000B4DA6">
        <w:rPr>
          <w:rFonts w:eastAsia="Courier New"/>
          <w:spacing w:val="-3"/>
          <w:sz w:val="26"/>
          <w:szCs w:val="26"/>
          <w:lang w:eastAsia="ar-SA"/>
        </w:rPr>
        <w:t xml:space="preserve"> Н.В., </w:t>
      </w:r>
      <w:proofErr w:type="spellStart"/>
      <w:r w:rsidR="000B4DA6">
        <w:rPr>
          <w:rFonts w:eastAsia="Courier New"/>
          <w:spacing w:val="-3"/>
          <w:sz w:val="26"/>
          <w:szCs w:val="26"/>
          <w:lang w:eastAsia="ar-SA"/>
        </w:rPr>
        <w:t>Жебеленко</w:t>
      </w:r>
      <w:proofErr w:type="spellEnd"/>
      <w:r w:rsidR="000B4DA6">
        <w:rPr>
          <w:rFonts w:eastAsia="Courier New"/>
          <w:spacing w:val="-3"/>
          <w:sz w:val="26"/>
          <w:szCs w:val="26"/>
          <w:lang w:eastAsia="ar-SA"/>
        </w:rPr>
        <w:t xml:space="preserve"> В.В.) .</w:t>
      </w:r>
      <w:r w:rsidRPr="00347B12">
        <w:rPr>
          <w:rFonts w:eastAsia="Courier New"/>
          <w:spacing w:val="-3"/>
          <w:sz w:val="26"/>
          <w:szCs w:val="26"/>
          <w:lang w:eastAsia="ar-SA"/>
        </w:rPr>
        <w:t xml:space="preserve"> </w:t>
      </w:r>
      <w:r w:rsidRPr="00347B12">
        <w:rPr>
          <w:sz w:val="26"/>
          <w:szCs w:val="26"/>
        </w:rPr>
        <w:t xml:space="preserve"> </w:t>
      </w:r>
      <w:r w:rsidR="00490F48" w:rsidRPr="00347B12">
        <w:rPr>
          <w:sz w:val="26"/>
          <w:szCs w:val="26"/>
        </w:rPr>
        <w:t>Были представлены</w:t>
      </w:r>
      <w:r w:rsidRPr="00347B12">
        <w:rPr>
          <w:sz w:val="26"/>
          <w:szCs w:val="26"/>
        </w:rPr>
        <w:t xml:space="preserve"> учителями гуманитарного цикла мастер – классы по применению </w:t>
      </w:r>
      <w:r w:rsidR="000B4DA6">
        <w:rPr>
          <w:sz w:val="26"/>
          <w:szCs w:val="26"/>
        </w:rPr>
        <w:t xml:space="preserve">интерактивных сервисов на уроках гуманитарного цикла, особенности работы в табличном редакторе </w:t>
      </w:r>
      <w:r w:rsidR="000B4DA6">
        <w:rPr>
          <w:sz w:val="26"/>
          <w:szCs w:val="26"/>
          <w:lang w:val="en-US"/>
        </w:rPr>
        <w:t>Microsoft</w:t>
      </w:r>
      <w:r w:rsidR="000B4DA6" w:rsidRPr="000B4DA6">
        <w:rPr>
          <w:sz w:val="26"/>
          <w:szCs w:val="26"/>
        </w:rPr>
        <w:t xml:space="preserve"> </w:t>
      </w:r>
      <w:proofErr w:type="gramStart"/>
      <w:r w:rsidR="000B4DA6">
        <w:rPr>
          <w:sz w:val="26"/>
          <w:szCs w:val="26"/>
          <w:lang w:val="en-US"/>
        </w:rPr>
        <w:t>Excel</w:t>
      </w:r>
      <w:r w:rsidRPr="00347B12">
        <w:rPr>
          <w:sz w:val="26"/>
          <w:szCs w:val="26"/>
        </w:rPr>
        <w:t xml:space="preserve"> ,</w:t>
      </w:r>
      <w:proofErr w:type="gramEnd"/>
      <w:r w:rsidRPr="00347B12">
        <w:rPr>
          <w:sz w:val="26"/>
          <w:szCs w:val="26"/>
        </w:rPr>
        <w:t xml:space="preserve"> </w:t>
      </w:r>
      <w:r w:rsidRPr="00347B12">
        <w:rPr>
          <w:rFonts w:eastAsia="Calibri"/>
          <w:sz w:val="26"/>
          <w:szCs w:val="26"/>
          <w:lang w:eastAsia="en-US"/>
        </w:rPr>
        <w:t>(докладчики</w:t>
      </w:r>
      <w:r w:rsidR="000B4DA6">
        <w:rPr>
          <w:sz w:val="26"/>
          <w:szCs w:val="26"/>
        </w:rPr>
        <w:t xml:space="preserve"> </w:t>
      </w:r>
      <w:r w:rsidRPr="00347B12">
        <w:rPr>
          <w:sz w:val="26"/>
          <w:szCs w:val="26"/>
        </w:rPr>
        <w:t>Устенко Л.А</w:t>
      </w:r>
      <w:r w:rsidR="000B4DA6">
        <w:rPr>
          <w:sz w:val="26"/>
          <w:szCs w:val="26"/>
        </w:rPr>
        <w:t xml:space="preserve">., </w:t>
      </w:r>
      <w:proofErr w:type="spellStart"/>
      <w:r w:rsidR="000B4DA6">
        <w:rPr>
          <w:sz w:val="26"/>
          <w:szCs w:val="26"/>
        </w:rPr>
        <w:t>Скидело</w:t>
      </w:r>
      <w:proofErr w:type="spellEnd"/>
      <w:r w:rsidR="000B4DA6">
        <w:rPr>
          <w:sz w:val="26"/>
          <w:szCs w:val="26"/>
        </w:rPr>
        <w:t xml:space="preserve"> О.С.)</w:t>
      </w:r>
      <w:r w:rsidRPr="00347B12">
        <w:rPr>
          <w:rFonts w:eastAsia="Calibri"/>
          <w:sz w:val="26"/>
          <w:szCs w:val="26"/>
          <w:lang w:eastAsia="en-US"/>
        </w:rPr>
        <w:t xml:space="preserve">, </w:t>
      </w:r>
      <w:r w:rsidRPr="00347B12">
        <w:rPr>
          <w:sz w:val="26"/>
          <w:szCs w:val="26"/>
        </w:rPr>
        <w:t xml:space="preserve"> план организации подготовки к</w:t>
      </w:r>
      <w:r w:rsidR="00281F2A">
        <w:rPr>
          <w:sz w:val="26"/>
          <w:szCs w:val="26"/>
        </w:rPr>
        <w:t xml:space="preserve">   итоговому собеседованию по русскому языку и ГВЭ, разработка открытых уроков, мероприятий по предметам ГЦ в 5-10 классах. </w:t>
      </w:r>
      <w:r w:rsidRPr="00347B12">
        <w:rPr>
          <w:sz w:val="26"/>
          <w:szCs w:val="26"/>
        </w:rPr>
        <w:t>(</w:t>
      </w:r>
      <w:r w:rsidRPr="00347B12">
        <w:rPr>
          <w:rFonts w:eastAsia="Courier New"/>
          <w:sz w:val="26"/>
          <w:szCs w:val="26"/>
        </w:rPr>
        <w:t>докладчик</w:t>
      </w:r>
      <w:r w:rsidR="00281F2A">
        <w:rPr>
          <w:rFonts w:eastAsia="Courier New"/>
          <w:sz w:val="26"/>
          <w:szCs w:val="26"/>
        </w:rPr>
        <w:t xml:space="preserve">и </w:t>
      </w:r>
      <w:proofErr w:type="spellStart"/>
      <w:r w:rsidR="00281F2A">
        <w:rPr>
          <w:rFonts w:eastAsia="Courier New"/>
          <w:sz w:val="26"/>
          <w:szCs w:val="26"/>
        </w:rPr>
        <w:t>Неживенко</w:t>
      </w:r>
      <w:proofErr w:type="spellEnd"/>
      <w:r w:rsidR="00281F2A">
        <w:rPr>
          <w:rFonts w:eastAsia="Courier New"/>
          <w:sz w:val="26"/>
          <w:szCs w:val="26"/>
        </w:rPr>
        <w:t xml:space="preserve"> Н.В., </w:t>
      </w:r>
      <w:proofErr w:type="spellStart"/>
      <w:r w:rsidR="00281F2A">
        <w:rPr>
          <w:rFonts w:eastAsia="Courier New"/>
          <w:sz w:val="26"/>
          <w:szCs w:val="26"/>
        </w:rPr>
        <w:t>Скидело</w:t>
      </w:r>
      <w:proofErr w:type="spellEnd"/>
      <w:r w:rsidR="00281F2A">
        <w:rPr>
          <w:rFonts w:eastAsia="Courier New"/>
          <w:sz w:val="26"/>
          <w:szCs w:val="26"/>
        </w:rPr>
        <w:t xml:space="preserve"> О.С., учителя ГЦ.</w:t>
      </w:r>
      <w:r w:rsidRPr="00347B12">
        <w:rPr>
          <w:sz w:val="26"/>
          <w:szCs w:val="26"/>
        </w:rPr>
        <w:t>)</w:t>
      </w:r>
      <w:r w:rsidRPr="00347B12">
        <w:rPr>
          <w:rFonts w:eastAsia="Calibri"/>
          <w:sz w:val="26"/>
          <w:szCs w:val="26"/>
          <w:lang w:eastAsia="en-US"/>
        </w:rPr>
        <w:t xml:space="preserve"> и </w:t>
      </w:r>
      <w:r w:rsidR="00281F2A">
        <w:rPr>
          <w:rFonts w:eastAsia="Calibri"/>
          <w:sz w:val="26"/>
          <w:szCs w:val="26"/>
          <w:lang w:eastAsia="en-US"/>
        </w:rPr>
        <w:t xml:space="preserve">разработка вариантов </w:t>
      </w:r>
      <w:proofErr w:type="spellStart"/>
      <w:r w:rsidR="00281F2A">
        <w:rPr>
          <w:rFonts w:eastAsia="Calibri"/>
          <w:sz w:val="26"/>
          <w:szCs w:val="26"/>
          <w:lang w:eastAsia="en-US"/>
        </w:rPr>
        <w:t>срезовых</w:t>
      </w:r>
      <w:proofErr w:type="spellEnd"/>
      <w:r w:rsidR="00281F2A">
        <w:rPr>
          <w:rFonts w:eastAsia="Calibri"/>
          <w:sz w:val="26"/>
          <w:szCs w:val="26"/>
          <w:lang w:eastAsia="en-US"/>
        </w:rPr>
        <w:t xml:space="preserve"> работ по предметам гуманитарного цикла</w:t>
      </w:r>
      <w:r w:rsidR="00281F2A">
        <w:rPr>
          <w:sz w:val="26"/>
          <w:szCs w:val="26"/>
        </w:rPr>
        <w:t>. (докладчики учителя ГЦ</w:t>
      </w:r>
      <w:r w:rsidRPr="00347B12">
        <w:rPr>
          <w:sz w:val="26"/>
          <w:szCs w:val="26"/>
        </w:rPr>
        <w:t>.)</w:t>
      </w:r>
    </w:p>
    <w:p w:rsidR="00347B12" w:rsidRPr="00347B12" w:rsidRDefault="00347B12" w:rsidP="00E75778">
      <w:pPr>
        <w:pStyle w:val="a3"/>
        <w:ind w:left="0"/>
        <w:jc w:val="both"/>
        <w:rPr>
          <w:bCs/>
          <w:color w:val="FF0000"/>
          <w:spacing w:val="-3"/>
          <w:sz w:val="26"/>
          <w:szCs w:val="26"/>
          <w:lang w:eastAsia="ar-SA"/>
        </w:rPr>
      </w:pPr>
    </w:p>
    <w:p w:rsidR="00347B12" w:rsidRDefault="00347B12" w:rsidP="00E75778">
      <w:pPr>
        <w:pStyle w:val="a3"/>
        <w:ind w:left="0"/>
        <w:jc w:val="both"/>
        <w:rPr>
          <w:sz w:val="26"/>
          <w:szCs w:val="26"/>
        </w:rPr>
      </w:pPr>
      <w:r w:rsidRPr="00347B12">
        <w:rPr>
          <w:bCs/>
          <w:spacing w:val="-3"/>
          <w:sz w:val="26"/>
          <w:szCs w:val="26"/>
          <w:lang w:eastAsia="ar-SA"/>
        </w:rPr>
        <w:t xml:space="preserve">3. </w:t>
      </w:r>
      <w:proofErr w:type="gramStart"/>
      <w:r w:rsidRPr="00347B12">
        <w:rPr>
          <w:bCs/>
          <w:spacing w:val="-3"/>
          <w:sz w:val="26"/>
          <w:szCs w:val="26"/>
          <w:lang w:eastAsia="ar-SA"/>
        </w:rPr>
        <w:t>Второе  заседание</w:t>
      </w:r>
      <w:proofErr w:type="gramEnd"/>
      <w:r w:rsidRPr="00347B12">
        <w:rPr>
          <w:bCs/>
          <w:spacing w:val="-3"/>
          <w:sz w:val="26"/>
          <w:szCs w:val="26"/>
          <w:lang w:eastAsia="ar-SA"/>
        </w:rPr>
        <w:t xml:space="preserve"> </w:t>
      </w:r>
      <w:r w:rsidR="00281F2A">
        <w:rPr>
          <w:bCs/>
          <w:spacing w:val="-3"/>
          <w:sz w:val="26"/>
          <w:szCs w:val="26"/>
          <w:lang w:eastAsia="ar-SA"/>
        </w:rPr>
        <w:t xml:space="preserve"> (протокол заседания МО №2 от 14.01.2021</w:t>
      </w:r>
      <w:r w:rsidRPr="00347B12">
        <w:rPr>
          <w:bCs/>
          <w:spacing w:val="-3"/>
          <w:sz w:val="26"/>
          <w:szCs w:val="26"/>
          <w:lang w:eastAsia="ar-SA"/>
        </w:rPr>
        <w:t xml:space="preserve"> г.) было посвящено </w:t>
      </w:r>
      <w:r w:rsidR="00281F2A">
        <w:rPr>
          <w:bCs/>
          <w:spacing w:val="-3"/>
          <w:sz w:val="26"/>
          <w:szCs w:val="26"/>
          <w:lang w:eastAsia="ar-SA"/>
        </w:rPr>
        <w:t xml:space="preserve">созданию образовательного пространства и </w:t>
      </w:r>
      <w:proofErr w:type="spellStart"/>
      <w:r w:rsidR="00281F2A">
        <w:rPr>
          <w:bCs/>
          <w:spacing w:val="-3"/>
          <w:sz w:val="26"/>
          <w:szCs w:val="26"/>
          <w:lang w:eastAsia="ar-SA"/>
        </w:rPr>
        <w:t>здоровьесберегающей</w:t>
      </w:r>
      <w:proofErr w:type="spellEnd"/>
      <w:r w:rsidR="00281F2A">
        <w:rPr>
          <w:bCs/>
          <w:spacing w:val="-3"/>
          <w:sz w:val="26"/>
          <w:szCs w:val="26"/>
          <w:lang w:eastAsia="ar-SA"/>
        </w:rPr>
        <w:t xml:space="preserve"> среды для самореализации учителя и </w:t>
      </w:r>
      <w:r w:rsidR="00490F48">
        <w:rPr>
          <w:bCs/>
          <w:spacing w:val="-3"/>
          <w:sz w:val="26"/>
          <w:szCs w:val="26"/>
          <w:lang w:eastAsia="ar-SA"/>
        </w:rPr>
        <w:t>обучающихся</w:t>
      </w:r>
      <w:r w:rsidRPr="00347B12">
        <w:rPr>
          <w:bCs/>
          <w:spacing w:val="-3"/>
          <w:sz w:val="26"/>
          <w:szCs w:val="26"/>
          <w:lang w:eastAsia="ar-SA"/>
        </w:rPr>
        <w:t>. Рассматривались вопросы:</w:t>
      </w:r>
      <w:r w:rsidRPr="00347B12">
        <w:rPr>
          <w:sz w:val="26"/>
          <w:szCs w:val="26"/>
        </w:rPr>
        <w:t xml:space="preserve"> </w:t>
      </w:r>
      <w:r w:rsidR="00281F2A">
        <w:rPr>
          <w:sz w:val="26"/>
          <w:szCs w:val="26"/>
        </w:rPr>
        <w:t xml:space="preserve">созданию образовательного пространства и </w:t>
      </w:r>
      <w:proofErr w:type="spellStart"/>
      <w:r w:rsidR="00281F2A">
        <w:rPr>
          <w:sz w:val="26"/>
          <w:szCs w:val="26"/>
        </w:rPr>
        <w:t>здоровьесберегающей</w:t>
      </w:r>
      <w:proofErr w:type="spellEnd"/>
      <w:r w:rsidR="00281F2A">
        <w:rPr>
          <w:sz w:val="26"/>
          <w:szCs w:val="26"/>
        </w:rPr>
        <w:t xml:space="preserve"> среды для самореализации учителя и обучающихся на уроках истории и обществознания. (докладчик </w:t>
      </w:r>
      <w:proofErr w:type="spellStart"/>
      <w:r w:rsidR="00281F2A">
        <w:rPr>
          <w:sz w:val="26"/>
          <w:szCs w:val="26"/>
        </w:rPr>
        <w:t>Апрыщенко</w:t>
      </w:r>
      <w:proofErr w:type="spellEnd"/>
      <w:r w:rsidR="00281F2A">
        <w:rPr>
          <w:sz w:val="26"/>
          <w:szCs w:val="26"/>
        </w:rPr>
        <w:t xml:space="preserve"> А.С</w:t>
      </w:r>
      <w:r w:rsidRPr="00347B12">
        <w:rPr>
          <w:sz w:val="26"/>
          <w:szCs w:val="26"/>
        </w:rPr>
        <w:t>.),</w:t>
      </w:r>
      <w:r w:rsidRPr="00347B12">
        <w:rPr>
          <w:bCs/>
          <w:sz w:val="26"/>
          <w:szCs w:val="26"/>
        </w:rPr>
        <w:t xml:space="preserve"> об </w:t>
      </w:r>
      <w:r w:rsidR="00490F48">
        <w:rPr>
          <w:bCs/>
          <w:sz w:val="26"/>
          <w:szCs w:val="26"/>
        </w:rPr>
        <w:t xml:space="preserve">влиянии социальных сетей на речь </w:t>
      </w:r>
      <w:proofErr w:type="gramStart"/>
      <w:r w:rsidR="00490F48">
        <w:rPr>
          <w:bCs/>
          <w:sz w:val="26"/>
          <w:szCs w:val="26"/>
        </w:rPr>
        <w:t>школьника</w:t>
      </w:r>
      <w:r w:rsidRPr="00347B12">
        <w:rPr>
          <w:sz w:val="26"/>
          <w:szCs w:val="26"/>
        </w:rPr>
        <w:t xml:space="preserve">  (</w:t>
      </w:r>
      <w:proofErr w:type="gramEnd"/>
      <w:r w:rsidRPr="00347B12">
        <w:rPr>
          <w:sz w:val="26"/>
          <w:szCs w:val="26"/>
        </w:rPr>
        <w:t xml:space="preserve">докладчик </w:t>
      </w:r>
      <w:r w:rsidR="00490F48">
        <w:rPr>
          <w:sz w:val="26"/>
          <w:szCs w:val="26"/>
        </w:rPr>
        <w:t>Устенко Л.А.).</w:t>
      </w:r>
      <w:r w:rsidRPr="00347B12">
        <w:rPr>
          <w:sz w:val="26"/>
          <w:szCs w:val="26"/>
        </w:rPr>
        <w:t xml:space="preserve"> </w:t>
      </w:r>
      <w:r w:rsidR="00490F48">
        <w:rPr>
          <w:sz w:val="26"/>
          <w:szCs w:val="26"/>
        </w:rPr>
        <w:t>Был представлен учителям</w:t>
      </w:r>
      <w:r w:rsidR="00490F48" w:rsidRPr="00347B12">
        <w:rPr>
          <w:sz w:val="26"/>
          <w:szCs w:val="26"/>
        </w:rPr>
        <w:t xml:space="preserve"> гум</w:t>
      </w:r>
      <w:r w:rsidR="00490F48">
        <w:rPr>
          <w:sz w:val="26"/>
          <w:szCs w:val="26"/>
        </w:rPr>
        <w:t>анитарного цикла мастер – класс</w:t>
      </w:r>
      <w:r w:rsidR="00490F48" w:rsidRPr="00347B12">
        <w:rPr>
          <w:sz w:val="26"/>
          <w:szCs w:val="26"/>
        </w:rPr>
        <w:t xml:space="preserve"> по применению </w:t>
      </w:r>
      <w:proofErr w:type="spellStart"/>
      <w:r w:rsidR="00490F48" w:rsidRPr="00347B12">
        <w:rPr>
          <w:rFonts w:eastAsia="Calibri"/>
          <w:sz w:val="26"/>
          <w:szCs w:val="26"/>
          <w:lang w:eastAsia="en-US"/>
        </w:rPr>
        <w:t>здоровьесберегающие</w:t>
      </w:r>
      <w:proofErr w:type="spellEnd"/>
      <w:r w:rsidR="00490F48" w:rsidRPr="00347B12">
        <w:rPr>
          <w:rFonts w:eastAsia="Calibri"/>
          <w:sz w:val="26"/>
          <w:szCs w:val="26"/>
          <w:lang w:eastAsia="en-US"/>
        </w:rPr>
        <w:t xml:space="preserve"> технологии на уроках музыки </w:t>
      </w:r>
      <w:r w:rsidR="00490F48" w:rsidRPr="00347B12">
        <w:rPr>
          <w:sz w:val="26"/>
          <w:szCs w:val="26"/>
        </w:rPr>
        <w:t xml:space="preserve">(докладчик </w:t>
      </w:r>
      <w:proofErr w:type="spellStart"/>
      <w:r w:rsidR="00490F48">
        <w:rPr>
          <w:sz w:val="26"/>
          <w:szCs w:val="26"/>
        </w:rPr>
        <w:t>Пустовая</w:t>
      </w:r>
      <w:proofErr w:type="spellEnd"/>
      <w:r w:rsidR="00490F48">
        <w:rPr>
          <w:sz w:val="26"/>
          <w:szCs w:val="26"/>
        </w:rPr>
        <w:t xml:space="preserve"> Н.С.), были рассмотрены вопросы </w:t>
      </w:r>
      <w:r w:rsidRPr="00347B12">
        <w:rPr>
          <w:sz w:val="26"/>
          <w:szCs w:val="26"/>
        </w:rPr>
        <w:t>об организации</w:t>
      </w:r>
      <w:r w:rsidR="00490F48">
        <w:rPr>
          <w:sz w:val="26"/>
          <w:szCs w:val="26"/>
        </w:rPr>
        <w:t xml:space="preserve"> повторения учебного материала в рамках подготовки к итоговой аттестации выпускников и контрольным работам, об разработке </w:t>
      </w:r>
      <w:proofErr w:type="spellStart"/>
      <w:r w:rsidR="00490F48">
        <w:rPr>
          <w:sz w:val="26"/>
          <w:szCs w:val="26"/>
        </w:rPr>
        <w:t>конпектов</w:t>
      </w:r>
      <w:proofErr w:type="spellEnd"/>
      <w:r w:rsidR="00490F48">
        <w:rPr>
          <w:sz w:val="26"/>
          <w:szCs w:val="26"/>
        </w:rPr>
        <w:t xml:space="preserve"> уроков, мероприятий по предметам гуманитарного цикла в 5-10 классах, о </w:t>
      </w:r>
      <w:proofErr w:type="spellStart"/>
      <w:r w:rsidR="00490F48">
        <w:rPr>
          <w:sz w:val="26"/>
          <w:szCs w:val="26"/>
        </w:rPr>
        <w:t>пподготовке</w:t>
      </w:r>
      <w:proofErr w:type="spellEnd"/>
      <w:r w:rsidR="00490F48">
        <w:rPr>
          <w:sz w:val="26"/>
          <w:szCs w:val="26"/>
        </w:rPr>
        <w:t xml:space="preserve"> отчета по проведению месячника предметов ГЦ (докладчики Плеханова О.В., </w:t>
      </w:r>
      <w:proofErr w:type="spellStart"/>
      <w:r w:rsidR="00490F48">
        <w:rPr>
          <w:sz w:val="26"/>
          <w:szCs w:val="26"/>
        </w:rPr>
        <w:t>Скидело</w:t>
      </w:r>
      <w:proofErr w:type="spellEnd"/>
      <w:r w:rsidR="00490F48">
        <w:rPr>
          <w:sz w:val="26"/>
          <w:szCs w:val="26"/>
        </w:rPr>
        <w:t xml:space="preserve"> О.С, учителя ГЦ.).</w:t>
      </w:r>
      <w:r w:rsidRPr="00347B12">
        <w:rPr>
          <w:sz w:val="26"/>
          <w:szCs w:val="26"/>
        </w:rPr>
        <w:t xml:space="preserve"> </w:t>
      </w:r>
    </w:p>
    <w:p w:rsidR="00490F48" w:rsidRPr="00347B12" w:rsidRDefault="00490F48" w:rsidP="00E75778">
      <w:pPr>
        <w:pStyle w:val="a3"/>
        <w:ind w:left="0"/>
        <w:jc w:val="both"/>
        <w:rPr>
          <w:sz w:val="26"/>
          <w:szCs w:val="26"/>
        </w:rPr>
      </w:pPr>
    </w:p>
    <w:p w:rsidR="00347B12" w:rsidRPr="008357F4" w:rsidRDefault="00347B12" w:rsidP="00E75778">
      <w:pPr>
        <w:jc w:val="both"/>
        <w:rPr>
          <w:rFonts w:eastAsia="Courier New"/>
          <w:color w:val="FF0000"/>
          <w:spacing w:val="-3"/>
          <w:sz w:val="28"/>
          <w:szCs w:val="28"/>
          <w:lang w:eastAsia="ar-SA"/>
        </w:rPr>
      </w:pPr>
      <w:r w:rsidRPr="00347B12">
        <w:rPr>
          <w:rFonts w:eastAsia="Courier New"/>
          <w:bCs/>
          <w:spacing w:val="-3"/>
          <w:sz w:val="26"/>
          <w:szCs w:val="26"/>
          <w:lang w:eastAsia="ar-SA"/>
        </w:rPr>
        <w:t>4.  Третье заседание</w:t>
      </w:r>
      <w:r w:rsidR="00CA4400">
        <w:rPr>
          <w:rFonts w:eastAsia="Courier New"/>
          <w:bCs/>
          <w:spacing w:val="-3"/>
          <w:sz w:val="26"/>
          <w:szCs w:val="26"/>
          <w:lang w:eastAsia="ar-SA"/>
        </w:rPr>
        <w:t xml:space="preserve"> (протокол заседания МО №3 от 11.02.2021</w:t>
      </w:r>
      <w:r w:rsidRPr="00347B12">
        <w:rPr>
          <w:rFonts w:eastAsia="Courier New"/>
          <w:bCs/>
          <w:spacing w:val="-3"/>
          <w:sz w:val="26"/>
          <w:szCs w:val="26"/>
          <w:lang w:eastAsia="ar-SA"/>
        </w:rPr>
        <w:t xml:space="preserve"> г.) было посвящено </w:t>
      </w:r>
      <w:r w:rsidR="00CA4400">
        <w:rPr>
          <w:rFonts w:eastAsia="Courier New"/>
          <w:bCs/>
          <w:spacing w:val="-3"/>
          <w:sz w:val="26"/>
          <w:szCs w:val="26"/>
          <w:lang w:eastAsia="ar-SA"/>
        </w:rPr>
        <w:t xml:space="preserve">рассмотрению изменений в рабочих программах учителей гуманитарного </w:t>
      </w:r>
      <w:r w:rsidR="00F229DE">
        <w:rPr>
          <w:rFonts w:eastAsia="Courier New"/>
          <w:bCs/>
          <w:spacing w:val="-3"/>
          <w:sz w:val="26"/>
          <w:szCs w:val="26"/>
          <w:lang w:eastAsia="ar-SA"/>
        </w:rPr>
        <w:t>цикла</w:t>
      </w:r>
      <w:r w:rsidR="00E75778">
        <w:rPr>
          <w:rFonts w:eastAsia="Courier New"/>
          <w:spacing w:val="-3"/>
          <w:sz w:val="26"/>
          <w:szCs w:val="26"/>
          <w:lang w:eastAsia="ar-SA"/>
        </w:rPr>
        <w:t xml:space="preserve"> </w:t>
      </w:r>
      <w:r w:rsidR="00F229DE">
        <w:rPr>
          <w:rFonts w:eastAsia="Courier New"/>
          <w:spacing w:val="-3"/>
          <w:sz w:val="26"/>
          <w:szCs w:val="26"/>
          <w:lang w:eastAsia="ar-SA"/>
        </w:rPr>
        <w:t xml:space="preserve">(докладчик </w:t>
      </w:r>
      <w:proofErr w:type="spellStart"/>
      <w:r w:rsidR="00F229DE">
        <w:rPr>
          <w:rFonts w:eastAsia="Courier New"/>
          <w:spacing w:val="-3"/>
          <w:sz w:val="26"/>
          <w:szCs w:val="26"/>
          <w:lang w:eastAsia="ar-SA"/>
        </w:rPr>
        <w:t>Скидело</w:t>
      </w:r>
      <w:proofErr w:type="spellEnd"/>
      <w:r w:rsidR="00F229DE">
        <w:rPr>
          <w:rFonts w:eastAsia="Courier New"/>
          <w:spacing w:val="-3"/>
          <w:sz w:val="26"/>
          <w:szCs w:val="26"/>
          <w:lang w:eastAsia="ar-SA"/>
        </w:rPr>
        <w:t xml:space="preserve"> О.С</w:t>
      </w:r>
      <w:r w:rsidR="00CA4400">
        <w:rPr>
          <w:rFonts w:eastAsia="Courier New"/>
          <w:spacing w:val="-3"/>
          <w:sz w:val="26"/>
          <w:szCs w:val="26"/>
          <w:lang w:eastAsia="ar-SA"/>
        </w:rPr>
        <w:t>.).</w:t>
      </w:r>
      <w:r w:rsidRPr="00347B12">
        <w:rPr>
          <w:rFonts w:eastAsia="Courier New"/>
          <w:spacing w:val="-3"/>
          <w:sz w:val="26"/>
          <w:szCs w:val="26"/>
          <w:lang w:eastAsia="ar-SA"/>
        </w:rPr>
        <w:t xml:space="preserve"> </w:t>
      </w:r>
    </w:p>
    <w:p w:rsidR="00347B12" w:rsidRPr="008357F4" w:rsidRDefault="00347B12" w:rsidP="00E75778">
      <w:pPr>
        <w:jc w:val="both"/>
        <w:rPr>
          <w:rFonts w:eastAsia="Courier New"/>
          <w:spacing w:val="-3"/>
          <w:sz w:val="26"/>
          <w:szCs w:val="26"/>
          <w:lang w:eastAsia="ar-SA"/>
        </w:rPr>
      </w:pPr>
      <w:r w:rsidRPr="008357F4">
        <w:rPr>
          <w:rFonts w:eastAsia="Courier New"/>
          <w:spacing w:val="-3"/>
          <w:sz w:val="26"/>
          <w:szCs w:val="26"/>
          <w:lang w:eastAsia="ar-SA"/>
        </w:rPr>
        <w:t>5.  На четвертом заседании</w:t>
      </w:r>
      <w:r w:rsidR="00F229DE">
        <w:rPr>
          <w:rFonts w:eastAsia="Courier New"/>
          <w:spacing w:val="-3"/>
          <w:sz w:val="26"/>
          <w:szCs w:val="26"/>
          <w:lang w:eastAsia="ar-SA"/>
        </w:rPr>
        <w:t xml:space="preserve"> (протокол заседания МО №4 от 26.03.2021</w:t>
      </w:r>
      <w:r w:rsidRPr="008357F4">
        <w:rPr>
          <w:rFonts w:eastAsia="Courier New"/>
          <w:spacing w:val="-3"/>
          <w:sz w:val="26"/>
          <w:szCs w:val="26"/>
          <w:lang w:eastAsia="ar-SA"/>
        </w:rPr>
        <w:t xml:space="preserve"> г.) обсуждались вопросы </w:t>
      </w:r>
      <w:r w:rsidR="00F229DE" w:rsidRPr="008357F4">
        <w:rPr>
          <w:rFonts w:eastAsia="Courier New"/>
          <w:spacing w:val="-3"/>
          <w:sz w:val="26"/>
          <w:szCs w:val="26"/>
          <w:lang w:eastAsia="ar-SA"/>
        </w:rPr>
        <w:t>по инновационной</w:t>
      </w:r>
      <w:r w:rsidR="00F229DE">
        <w:rPr>
          <w:rFonts w:eastAsia="Courier New"/>
          <w:spacing w:val="-3"/>
          <w:sz w:val="26"/>
          <w:szCs w:val="26"/>
          <w:lang w:eastAsia="ar-SA"/>
        </w:rPr>
        <w:t xml:space="preserve"> урочной и внеурочной деятельности как факторе повышения мотивации учебной деятельности обучающихся и качества образования. </w:t>
      </w:r>
      <w:r w:rsidRPr="008357F4">
        <w:rPr>
          <w:rFonts w:eastAsia="Courier New"/>
          <w:spacing w:val="-3"/>
          <w:sz w:val="26"/>
          <w:szCs w:val="26"/>
          <w:lang w:eastAsia="ar-SA"/>
        </w:rPr>
        <w:t>Рассматривались вопросы :</w:t>
      </w:r>
      <w:r w:rsidRPr="008357F4">
        <w:rPr>
          <w:sz w:val="26"/>
          <w:szCs w:val="26"/>
        </w:rPr>
        <w:t xml:space="preserve"> а</w:t>
      </w:r>
      <w:r w:rsidRPr="008357F4">
        <w:rPr>
          <w:rFonts w:eastAsia="Courier New"/>
          <w:spacing w:val="-3"/>
          <w:sz w:val="26"/>
          <w:szCs w:val="26"/>
          <w:lang w:eastAsia="ar-SA"/>
        </w:rPr>
        <w:t xml:space="preserve">нализ работы </w:t>
      </w:r>
      <w:r w:rsidR="00F229DE">
        <w:rPr>
          <w:rFonts w:eastAsia="Courier New"/>
          <w:spacing w:val="-3"/>
          <w:sz w:val="26"/>
          <w:szCs w:val="26"/>
          <w:lang w:eastAsia="ar-SA"/>
        </w:rPr>
        <w:t xml:space="preserve">по месячнику предметов гуманитарного цикла за 2020-2021 учебный год </w:t>
      </w:r>
      <w:r w:rsidRPr="008357F4">
        <w:rPr>
          <w:rFonts w:eastAsia="Courier New"/>
          <w:spacing w:val="-3"/>
          <w:sz w:val="26"/>
          <w:szCs w:val="26"/>
          <w:lang w:eastAsia="ar-SA"/>
        </w:rPr>
        <w:t xml:space="preserve">(докладчик </w:t>
      </w:r>
      <w:proofErr w:type="spellStart"/>
      <w:r w:rsidRPr="008357F4">
        <w:rPr>
          <w:rFonts w:eastAsia="Courier New"/>
          <w:spacing w:val="-3"/>
          <w:sz w:val="26"/>
          <w:szCs w:val="26"/>
          <w:lang w:eastAsia="ar-SA"/>
        </w:rPr>
        <w:t>Скидело</w:t>
      </w:r>
      <w:proofErr w:type="spellEnd"/>
      <w:r w:rsidRPr="008357F4">
        <w:rPr>
          <w:rFonts w:eastAsia="Courier New"/>
          <w:spacing w:val="-3"/>
          <w:sz w:val="26"/>
          <w:szCs w:val="26"/>
          <w:lang w:eastAsia="ar-SA"/>
        </w:rPr>
        <w:t xml:space="preserve"> О.С.) ,</w:t>
      </w:r>
      <w:r w:rsidR="00F229DE">
        <w:rPr>
          <w:rFonts w:eastAsia="Courier New"/>
          <w:spacing w:val="-3"/>
          <w:sz w:val="26"/>
          <w:szCs w:val="26"/>
          <w:lang w:eastAsia="ar-SA"/>
        </w:rPr>
        <w:t xml:space="preserve"> анализ итогового собеседования по русскому языку и предварительной ГВЭ по русскому языку (письменная форма), выявления индивидуальных возможностей выпускников  (докладчик </w:t>
      </w:r>
      <w:proofErr w:type="spellStart"/>
      <w:r w:rsidR="00F229DE">
        <w:rPr>
          <w:rFonts w:eastAsia="Courier New"/>
          <w:spacing w:val="-3"/>
          <w:sz w:val="26"/>
          <w:szCs w:val="26"/>
          <w:lang w:eastAsia="ar-SA"/>
        </w:rPr>
        <w:t>Неживенко</w:t>
      </w:r>
      <w:proofErr w:type="spellEnd"/>
      <w:r w:rsidR="00F229DE">
        <w:rPr>
          <w:rFonts w:eastAsia="Courier New"/>
          <w:spacing w:val="-3"/>
          <w:sz w:val="26"/>
          <w:szCs w:val="26"/>
          <w:lang w:eastAsia="ar-SA"/>
        </w:rPr>
        <w:t xml:space="preserve"> Н.</w:t>
      </w:r>
      <w:r w:rsidRPr="008357F4">
        <w:rPr>
          <w:rFonts w:eastAsia="Courier New"/>
          <w:spacing w:val="-3"/>
          <w:sz w:val="26"/>
          <w:szCs w:val="26"/>
          <w:lang w:eastAsia="ar-SA"/>
        </w:rPr>
        <w:t>В.),</w:t>
      </w:r>
      <w:r w:rsidR="00F229DE">
        <w:rPr>
          <w:rFonts w:eastAsia="Courier New"/>
          <w:spacing w:val="-3"/>
          <w:sz w:val="26"/>
          <w:szCs w:val="26"/>
          <w:lang w:eastAsia="ar-SA"/>
        </w:rPr>
        <w:t xml:space="preserve"> были представлены мастер-классы по инновационной урочной и внеурочной деятельности как факторе повышения мотивации учебной деятельности обучающихся и качества образования: применение  интеллект-карт на уроках русского языка и</w:t>
      </w:r>
      <w:r w:rsidR="00DE1C1E">
        <w:rPr>
          <w:rFonts w:eastAsia="Courier New"/>
          <w:spacing w:val="-3"/>
          <w:sz w:val="26"/>
          <w:szCs w:val="26"/>
          <w:lang w:eastAsia="ar-SA"/>
        </w:rPr>
        <w:t xml:space="preserve"> литературы; «Карта интеллекта: </w:t>
      </w:r>
      <w:r w:rsidR="00F229DE">
        <w:rPr>
          <w:rFonts w:eastAsia="Courier New"/>
          <w:spacing w:val="-3"/>
          <w:sz w:val="26"/>
          <w:szCs w:val="26"/>
          <w:lang w:eastAsia="ar-SA"/>
        </w:rPr>
        <w:t>метод 6 шляп мышления»</w:t>
      </w:r>
      <w:r w:rsidRPr="008357F4">
        <w:rPr>
          <w:rFonts w:eastAsia="Courier New"/>
          <w:spacing w:val="-3"/>
          <w:sz w:val="26"/>
          <w:szCs w:val="26"/>
          <w:lang w:eastAsia="ar-SA"/>
        </w:rPr>
        <w:t xml:space="preserve"> </w:t>
      </w:r>
      <w:r w:rsidR="00DE1C1E">
        <w:rPr>
          <w:rFonts w:eastAsia="Courier New"/>
          <w:spacing w:val="-3"/>
          <w:sz w:val="26"/>
          <w:szCs w:val="26"/>
          <w:lang w:eastAsia="ar-SA"/>
        </w:rPr>
        <w:t xml:space="preserve">(докладчики </w:t>
      </w:r>
      <w:proofErr w:type="spellStart"/>
      <w:r w:rsidR="00DE1C1E">
        <w:rPr>
          <w:rFonts w:eastAsia="Courier New"/>
          <w:spacing w:val="-3"/>
          <w:sz w:val="26"/>
          <w:szCs w:val="26"/>
          <w:lang w:eastAsia="ar-SA"/>
        </w:rPr>
        <w:t>Жебеленко</w:t>
      </w:r>
      <w:proofErr w:type="spellEnd"/>
      <w:r w:rsidR="00DE1C1E">
        <w:rPr>
          <w:rFonts w:eastAsia="Courier New"/>
          <w:spacing w:val="-3"/>
          <w:sz w:val="26"/>
          <w:szCs w:val="26"/>
          <w:lang w:eastAsia="ar-SA"/>
        </w:rPr>
        <w:t xml:space="preserve"> В.В., Устенко Л.А.), учитель музыки </w:t>
      </w:r>
      <w:proofErr w:type="spellStart"/>
      <w:r w:rsidR="00DE1C1E">
        <w:rPr>
          <w:rFonts w:eastAsia="Courier New"/>
          <w:spacing w:val="-3"/>
          <w:sz w:val="26"/>
          <w:szCs w:val="26"/>
          <w:lang w:eastAsia="ar-SA"/>
        </w:rPr>
        <w:t>Пустовая</w:t>
      </w:r>
      <w:proofErr w:type="spellEnd"/>
      <w:r w:rsidR="00DE1C1E">
        <w:rPr>
          <w:rFonts w:eastAsia="Courier New"/>
          <w:spacing w:val="-3"/>
          <w:sz w:val="26"/>
          <w:szCs w:val="26"/>
          <w:lang w:eastAsia="ar-SA"/>
        </w:rPr>
        <w:t xml:space="preserve"> Н.С., представила доклад о проектных технологиях на уроках музыки и во внеурочной деятельности. Учителями ГЦ были поздравлены зимние и весенние </w:t>
      </w:r>
      <w:proofErr w:type="spellStart"/>
      <w:r w:rsidR="00DE1C1E">
        <w:rPr>
          <w:rFonts w:eastAsia="Courier New"/>
          <w:spacing w:val="-3"/>
          <w:sz w:val="26"/>
          <w:szCs w:val="26"/>
          <w:lang w:eastAsia="ar-SA"/>
        </w:rPr>
        <w:t>имениники</w:t>
      </w:r>
      <w:proofErr w:type="spellEnd"/>
      <w:r w:rsidR="00DE1C1E">
        <w:rPr>
          <w:rFonts w:eastAsia="Courier New"/>
          <w:spacing w:val="-3"/>
          <w:sz w:val="26"/>
          <w:szCs w:val="26"/>
          <w:lang w:eastAsia="ar-SA"/>
        </w:rPr>
        <w:t xml:space="preserve">: Шубина О.В., 07.01; </w:t>
      </w:r>
      <w:proofErr w:type="spellStart"/>
      <w:r w:rsidR="00DE1C1E">
        <w:rPr>
          <w:rFonts w:eastAsia="Courier New"/>
          <w:spacing w:val="-3"/>
          <w:sz w:val="26"/>
          <w:szCs w:val="26"/>
          <w:lang w:eastAsia="ar-SA"/>
        </w:rPr>
        <w:t>Неживенко</w:t>
      </w:r>
      <w:proofErr w:type="spellEnd"/>
      <w:r w:rsidR="00DE1C1E">
        <w:rPr>
          <w:rFonts w:eastAsia="Courier New"/>
          <w:spacing w:val="-3"/>
          <w:sz w:val="26"/>
          <w:szCs w:val="26"/>
          <w:lang w:eastAsia="ar-SA"/>
        </w:rPr>
        <w:t xml:space="preserve"> Н.В. 31.01; </w:t>
      </w:r>
      <w:proofErr w:type="spellStart"/>
      <w:r w:rsidR="00DE1C1E">
        <w:rPr>
          <w:rFonts w:eastAsia="Courier New"/>
          <w:spacing w:val="-3"/>
          <w:sz w:val="26"/>
          <w:szCs w:val="26"/>
          <w:lang w:eastAsia="ar-SA"/>
        </w:rPr>
        <w:t>Жебеленко</w:t>
      </w:r>
      <w:proofErr w:type="spellEnd"/>
      <w:r w:rsidR="00DE1C1E">
        <w:rPr>
          <w:rFonts w:eastAsia="Courier New"/>
          <w:spacing w:val="-3"/>
          <w:sz w:val="26"/>
          <w:szCs w:val="26"/>
          <w:lang w:eastAsia="ar-SA"/>
        </w:rPr>
        <w:t xml:space="preserve"> В.В. 07.03; </w:t>
      </w:r>
      <w:proofErr w:type="spellStart"/>
      <w:r w:rsidR="00DE1C1E">
        <w:rPr>
          <w:rFonts w:eastAsia="Courier New"/>
          <w:spacing w:val="-3"/>
          <w:sz w:val="26"/>
          <w:szCs w:val="26"/>
          <w:lang w:eastAsia="ar-SA"/>
        </w:rPr>
        <w:t>Апрыщенко</w:t>
      </w:r>
      <w:proofErr w:type="spellEnd"/>
      <w:r w:rsidR="00DE1C1E">
        <w:rPr>
          <w:rFonts w:eastAsia="Courier New"/>
          <w:spacing w:val="-3"/>
          <w:sz w:val="26"/>
          <w:szCs w:val="26"/>
          <w:lang w:eastAsia="ar-SA"/>
        </w:rPr>
        <w:t xml:space="preserve"> А.С. 16.03.</w:t>
      </w:r>
    </w:p>
    <w:p w:rsidR="00B0437C" w:rsidRDefault="00B0437C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0437C">
        <w:rPr>
          <w:rFonts w:ascii="Times New Roman" w:hAnsi="Times New Roman"/>
          <w:sz w:val="26"/>
          <w:szCs w:val="26"/>
        </w:rPr>
        <w:t xml:space="preserve">6. </w:t>
      </w:r>
      <w:r w:rsidR="00D9627E" w:rsidRPr="00B0437C">
        <w:rPr>
          <w:rFonts w:ascii="Times New Roman" w:hAnsi="Times New Roman"/>
          <w:sz w:val="26"/>
          <w:szCs w:val="26"/>
        </w:rPr>
        <w:t>На пятом заседании (протокол заседания МО №5 от 08.04.2021 г.)</w:t>
      </w:r>
      <w:r w:rsidRPr="00B0437C">
        <w:rPr>
          <w:rFonts w:ascii="Times New Roman" w:hAnsi="Times New Roman"/>
          <w:sz w:val="26"/>
          <w:szCs w:val="26"/>
        </w:rPr>
        <w:t xml:space="preserve"> обсуждался вопрос о рассмотрении и утверждении проектов оценочных материалов по русскому языку для проведения итоговой промежуточной аттестации обучающихся 5-9 классов (докладчик </w:t>
      </w:r>
      <w:proofErr w:type="spellStart"/>
      <w:r w:rsidRPr="00B0437C">
        <w:rPr>
          <w:rFonts w:ascii="Times New Roman" w:hAnsi="Times New Roman"/>
          <w:sz w:val="26"/>
          <w:szCs w:val="26"/>
        </w:rPr>
        <w:t>Скидело</w:t>
      </w:r>
      <w:proofErr w:type="spellEnd"/>
      <w:r w:rsidRPr="00B0437C">
        <w:rPr>
          <w:rFonts w:ascii="Times New Roman" w:hAnsi="Times New Roman"/>
          <w:sz w:val="26"/>
          <w:szCs w:val="26"/>
        </w:rPr>
        <w:t xml:space="preserve"> О.С.). Руководителем МО ГЦ </w:t>
      </w:r>
      <w:proofErr w:type="spellStart"/>
      <w:r w:rsidRPr="00B0437C">
        <w:rPr>
          <w:rFonts w:ascii="Times New Roman" w:hAnsi="Times New Roman"/>
          <w:sz w:val="26"/>
          <w:szCs w:val="26"/>
        </w:rPr>
        <w:t>Скидело</w:t>
      </w:r>
      <w:proofErr w:type="spellEnd"/>
      <w:r w:rsidRPr="00B0437C">
        <w:rPr>
          <w:rFonts w:ascii="Times New Roman" w:hAnsi="Times New Roman"/>
          <w:sz w:val="26"/>
          <w:szCs w:val="26"/>
        </w:rPr>
        <w:t xml:space="preserve"> О.С., были представлены для рассмотрения и принятия проекты оценочных материалов для проведения промежуточной аттестации обучающихся 2-9 классов. У</w:t>
      </w:r>
      <w:r w:rsidR="00A82446">
        <w:rPr>
          <w:rFonts w:ascii="Times New Roman" w:hAnsi="Times New Roman"/>
          <w:sz w:val="26"/>
          <w:szCs w:val="26"/>
        </w:rPr>
        <w:t>чителя</w:t>
      </w:r>
      <w:r w:rsidRPr="00B0437C">
        <w:rPr>
          <w:rFonts w:ascii="Times New Roman" w:hAnsi="Times New Roman"/>
          <w:sz w:val="26"/>
          <w:szCs w:val="26"/>
        </w:rPr>
        <w:t xml:space="preserve"> ГЦ единогласно решили принять и рекомендовать к рассмотрению на педагогическом совете проекты оценочных материалов для промежуточной аттестации обучающихся 2-9 классов. </w:t>
      </w:r>
    </w:p>
    <w:p w:rsidR="00D9627E" w:rsidRDefault="00A82446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8244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На шестом заседании </w:t>
      </w:r>
      <w:r w:rsidRPr="00B0437C">
        <w:rPr>
          <w:rFonts w:ascii="Times New Roman" w:hAnsi="Times New Roman"/>
          <w:sz w:val="26"/>
          <w:szCs w:val="26"/>
        </w:rPr>
        <w:t>(протокол заседания МО №</w:t>
      </w:r>
      <w:r>
        <w:rPr>
          <w:rFonts w:ascii="Times New Roman" w:hAnsi="Times New Roman"/>
          <w:sz w:val="26"/>
          <w:szCs w:val="26"/>
        </w:rPr>
        <w:t>6</w:t>
      </w:r>
      <w:r w:rsidR="00F551E2">
        <w:rPr>
          <w:rFonts w:ascii="Times New Roman" w:hAnsi="Times New Roman"/>
          <w:sz w:val="26"/>
          <w:szCs w:val="26"/>
        </w:rPr>
        <w:t xml:space="preserve"> от 28</w:t>
      </w:r>
      <w:r w:rsidRPr="00B0437C">
        <w:rPr>
          <w:rFonts w:ascii="Times New Roman" w:hAnsi="Times New Roman"/>
          <w:sz w:val="26"/>
          <w:szCs w:val="26"/>
        </w:rPr>
        <w:t xml:space="preserve">.04.2021 </w:t>
      </w:r>
      <w:r w:rsidR="00FE43D3" w:rsidRPr="00B0437C">
        <w:rPr>
          <w:rFonts w:ascii="Times New Roman" w:hAnsi="Times New Roman"/>
          <w:sz w:val="26"/>
          <w:szCs w:val="26"/>
        </w:rPr>
        <w:t>г.)</w:t>
      </w:r>
      <w:r w:rsidR="00FE43D3">
        <w:rPr>
          <w:rFonts w:ascii="Times New Roman" w:hAnsi="Times New Roman"/>
          <w:sz w:val="26"/>
          <w:szCs w:val="26"/>
        </w:rPr>
        <w:t xml:space="preserve"> были рассмотрены и утверждены изменения в рабочих программах по предметам гуманитарного цикла на май 2020-2021 учебного года (докладчик </w:t>
      </w:r>
      <w:proofErr w:type="spellStart"/>
      <w:r w:rsidR="00FE43D3">
        <w:rPr>
          <w:rFonts w:ascii="Times New Roman" w:hAnsi="Times New Roman"/>
          <w:sz w:val="26"/>
          <w:szCs w:val="26"/>
        </w:rPr>
        <w:t>Скидело</w:t>
      </w:r>
      <w:proofErr w:type="spellEnd"/>
      <w:r w:rsidR="00FE43D3">
        <w:rPr>
          <w:rFonts w:ascii="Times New Roman" w:hAnsi="Times New Roman"/>
          <w:sz w:val="26"/>
          <w:szCs w:val="26"/>
        </w:rPr>
        <w:t xml:space="preserve"> О.С.).</w:t>
      </w:r>
    </w:p>
    <w:p w:rsidR="00A82446" w:rsidRDefault="00A82446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На седьмом заседании </w:t>
      </w:r>
      <w:r w:rsidRPr="00B0437C">
        <w:rPr>
          <w:rFonts w:ascii="Times New Roman" w:hAnsi="Times New Roman"/>
          <w:sz w:val="26"/>
          <w:szCs w:val="26"/>
        </w:rPr>
        <w:t>(протокол заседания МО №</w:t>
      </w:r>
      <w:r>
        <w:rPr>
          <w:rFonts w:ascii="Times New Roman" w:hAnsi="Times New Roman"/>
          <w:sz w:val="26"/>
          <w:szCs w:val="26"/>
        </w:rPr>
        <w:t>7 от 18.05</w:t>
      </w:r>
      <w:r w:rsidRPr="00B0437C">
        <w:rPr>
          <w:rFonts w:ascii="Times New Roman" w:hAnsi="Times New Roman"/>
          <w:sz w:val="26"/>
          <w:szCs w:val="26"/>
        </w:rPr>
        <w:t>.2021 г.)</w:t>
      </w:r>
      <w:r>
        <w:rPr>
          <w:rFonts w:ascii="Times New Roman" w:hAnsi="Times New Roman"/>
          <w:sz w:val="26"/>
          <w:szCs w:val="26"/>
        </w:rPr>
        <w:t xml:space="preserve"> были представлены на рассмотрение и утверждение проекты оценочных материалов по русскому языку для проведения промежуточной аттестации обучающихся выпускного 10 класса. (докладчики Плеханова О.В., </w:t>
      </w:r>
      <w:proofErr w:type="spellStart"/>
      <w:r>
        <w:rPr>
          <w:rFonts w:ascii="Times New Roman" w:hAnsi="Times New Roman"/>
          <w:sz w:val="26"/>
          <w:szCs w:val="26"/>
        </w:rPr>
        <w:t>Скидело</w:t>
      </w:r>
      <w:proofErr w:type="spellEnd"/>
      <w:r>
        <w:rPr>
          <w:rFonts w:ascii="Times New Roman" w:hAnsi="Times New Roman"/>
          <w:sz w:val="26"/>
          <w:szCs w:val="26"/>
        </w:rPr>
        <w:t xml:space="preserve"> О.С.), учителя ГЦ единогласно проголосовали за представленные к рассмотрению и утверждению проекты оценочных материалов по русскому языку для проведения промежуточной аттестации.</w:t>
      </w:r>
    </w:p>
    <w:p w:rsidR="00FE43D3" w:rsidRDefault="00A82446" w:rsidP="00E75778">
      <w:pPr>
        <w:ind w:firstLine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9. На восьмом заседании </w:t>
      </w:r>
      <w:r w:rsidRPr="00B0437C">
        <w:rPr>
          <w:sz w:val="26"/>
          <w:szCs w:val="26"/>
        </w:rPr>
        <w:t>(протокол заседания МО №</w:t>
      </w:r>
      <w:r>
        <w:rPr>
          <w:sz w:val="26"/>
          <w:szCs w:val="26"/>
        </w:rPr>
        <w:t xml:space="preserve"> от 04.05</w:t>
      </w:r>
      <w:r w:rsidRPr="00B0437C">
        <w:rPr>
          <w:sz w:val="26"/>
          <w:szCs w:val="26"/>
        </w:rPr>
        <w:t>.2021 г.)</w:t>
      </w:r>
      <w:r w:rsidR="00F551E2" w:rsidRPr="00F551E2">
        <w:rPr>
          <w:rFonts w:eastAsia="Courier New"/>
          <w:spacing w:val="-3"/>
          <w:sz w:val="26"/>
          <w:szCs w:val="26"/>
          <w:lang w:eastAsia="ar-SA"/>
        </w:rPr>
        <w:t xml:space="preserve"> </w:t>
      </w:r>
      <w:r w:rsidR="00F551E2" w:rsidRPr="008357F4">
        <w:rPr>
          <w:rFonts w:eastAsia="Courier New"/>
          <w:spacing w:val="-3"/>
          <w:sz w:val="26"/>
          <w:szCs w:val="26"/>
          <w:lang w:eastAsia="ar-SA"/>
        </w:rPr>
        <w:t xml:space="preserve">обсуждались вопросы по подведению итогов работы МО учителей предметов </w:t>
      </w:r>
      <w:r w:rsidR="00F551E2">
        <w:rPr>
          <w:rFonts w:eastAsia="Courier New"/>
          <w:spacing w:val="-3"/>
          <w:sz w:val="26"/>
          <w:szCs w:val="26"/>
          <w:lang w:eastAsia="ar-SA"/>
        </w:rPr>
        <w:t>гуманитарного цикла за 2020-2021</w:t>
      </w:r>
      <w:r w:rsidR="00F551E2" w:rsidRPr="008357F4">
        <w:rPr>
          <w:rFonts w:eastAsia="Courier New"/>
          <w:spacing w:val="-3"/>
          <w:sz w:val="26"/>
          <w:szCs w:val="26"/>
          <w:lang w:eastAsia="ar-SA"/>
        </w:rPr>
        <w:t xml:space="preserve"> учебный </w:t>
      </w:r>
      <w:proofErr w:type="gramStart"/>
      <w:r w:rsidR="00F551E2" w:rsidRPr="008357F4">
        <w:rPr>
          <w:rFonts w:eastAsia="Courier New"/>
          <w:spacing w:val="-3"/>
          <w:sz w:val="26"/>
          <w:szCs w:val="26"/>
          <w:lang w:eastAsia="ar-SA"/>
        </w:rPr>
        <w:t>год .</w:t>
      </w:r>
      <w:proofErr w:type="gramEnd"/>
      <w:r w:rsidR="00F551E2" w:rsidRPr="008357F4">
        <w:rPr>
          <w:rFonts w:eastAsia="Courier New"/>
          <w:spacing w:val="-3"/>
          <w:sz w:val="26"/>
          <w:szCs w:val="26"/>
          <w:lang w:eastAsia="ar-SA"/>
        </w:rPr>
        <w:t xml:space="preserve"> Рассматривались вопросы :</w:t>
      </w:r>
      <w:r w:rsidR="00F551E2" w:rsidRPr="008357F4">
        <w:rPr>
          <w:sz w:val="26"/>
          <w:szCs w:val="26"/>
        </w:rPr>
        <w:t xml:space="preserve"> а</w:t>
      </w:r>
      <w:r w:rsidR="00F551E2">
        <w:rPr>
          <w:rFonts w:eastAsia="Courier New"/>
          <w:spacing w:val="-3"/>
          <w:sz w:val="26"/>
          <w:szCs w:val="26"/>
          <w:lang w:eastAsia="ar-SA"/>
        </w:rPr>
        <w:t>нализ работы  МО за 2020-2021</w:t>
      </w:r>
      <w:r w:rsidR="00F551E2" w:rsidRPr="008357F4">
        <w:rPr>
          <w:rFonts w:eastAsia="Courier New"/>
          <w:spacing w:val="-3"/>
          <w:sz w:val="26"/>
          <w:szCs w:val="26"/>
          <w:lang w:eastAsia="ar-SA"/>
        </w:rPr>
        <w:t xml:space="preserve"> учебный год (докладчик </w:t>
      </w:r>
      <w:proofErr w:type="spellStart"/>
      <w:r w:rsidR="00F551E2" w:rsidRPr="008357F4">
        <w:rPr>
          <w:rFonts w:eastAsia="Courier New"/>
          <w:spacing w:val="-3"/>
          <w:sz w:val="26"/>
          <w:szCs w:val="26"/>
          <w:lang w:eastAsia="ar-SA"/>
        </w:rPr>
        <w:t>Скидело</w:t>
      </w:r>
      <w:proofErr w:type="spellEnd"/>
      <w:r w:rsidR="00F551E2" w:rsidRPr="008357F4">
        <w:rPr>
          <w:rFonts w:eastAsia="Courier New"/>
          <w:spacing w:val="-3"/>
          <w:sz w:val="26"/>
          <w:szCs w:val="26"/>
          <w:lang w:eastAsia="ar-SA"/>
        </w:rPr>
        <w:t xml:space="preserve"> О.С.) ,итоги государственной итоговой аттестации обучающихся 10 класса  (докладчик Плеханова О.В.), анализ промежуточных работ по предм</w:t>
      </w:r>
      <w:r w:rsidR="00F551E2">
        <w:rPr>
          <w:rFonts w:eastAsia="Courier New"/>
          <w:spacing w:val="-3"/>
          <w:sz w:val="26"/>
          <w:szCs w:val="26"/>
          <w:lang w:eastAsia="ar-SA"/>
        </w:rPr>
        <w:t>етам гуманитарного цикла за 2020-2021</w:t>
      </w:r>
      <w:r w:rsidR="00F551E2" w:rsidRPr="008357F4">
        <w:rPr>
          <w:rFonts w:eastAsia="Courier New"/>
          <w:spacing w:val="-3"/>
          <w:sz w:val="26"/>
          <w:szCs w:val="26"/>
          <w:lang w:eastAsia="ar-SA"/>
        </w:rPr>
        <w:t xml:space="preserve"> учебный год (учителя предметов гуманитарного цикла), комплекты учебников по предметам м гуманитарного цикла, используемого в образовательном процессе в ГКОУ РО «Зерноградская специальная школа-интернат» н</w:t>
      </w:r>
      <w:r w:rsidR="00F551E2">
        <w:rPr>
          <w:rFonts w:eastAsia="Courier New"/>
          <w:spacing w:val="-3"/>
          <w:sz w:val="26"/>
          <w:szCs w:val="26"/>
          <w:lang w:eastAsia="ar-SA"/>
        </w:rPr>
        <w:t>а 2021/2022</w:t>
      </w:r>
      <w:r w:rsidR="00F551E2" w:rsidRPr="008357F4">
        <w:rPr>
          <w:rFonts w:eastAsia="Courier New"/>
          <w:spacing w:val="-3"/>
          <w:sz w:val="26"/>
          <w:szCs w:val="26"/>
          <w:lang w:eastAsia="ar-SA"/>
        </w:rPr>
        <w:t xml:space="preserve"> учебный год и соответствующего Федеральному перечню учебников, рекомендованному Министерством образования и науки Российской Федерации к использованию в образовательном процессе в общеобр</w:t>
      </w:r>
      <w:r w:rsidR="00F551E2">
        <w:rPr>
          <w:rFonts w:eastAsia="Courier New"/>
          <w:spacing w:val="-3"/>
          <w:sz w:val="26"/>
          <w:szCs w:val="26"/>
          <w:lang w:eastAsia="ar-SA"/>
        </w:rPr>
        <w:t>азовательных учреждениях на 2021/2022</w:t>
      </w:r>
      <w:r w:rsidR="00F551E2" w:rsidRPr="008357F4">
        <w:rPr>
          <w:rFonts w:eastAsia="Courier New"/>
          <w:spacing w:val="-3"/>
          <w:sz w:val="26"/>
          <w:szCs w:val="26"/>
          <w:lang w:eastAsia="ar-SA"/>
        </w:rPr>
        <w:t xml:space="preserve"> учебный год (докладчик Плеханова  О.В.)</w:t>
      </w:r>
      <w:r w:rsidR="00FE43D3" w:rsidRPr="00FE43D3">
        <w:rPr>
          <w:sz w:val="26"/>
          <w:szCs w:val="26"/>
          <w:lang w:eastAsia="ar-SA"/>
        </w:rPr>
        <w:t xml:space="preserve"> </w:t>
      </w:r>
      <w:r w:rsidR="00FE43D3" w:rsidRPr="008357F4">
        <w:rPr>
          <w:sz w:val="26"/>
          <w:szCs w:val="26"/>
          <w:lang w:eastAsia="ar-SA"/>
        </w:rPr>
        <w:t>В начале учебного года проведено диагностическое обследование устной и письменной речи учащихся. По итогам обследования учащихся составлены рабочие программы по коррекционному курсу «Индивидуа</w:t>
      </w:r>
      <w:r w:rsidR="00FE43D3">
        <w:rPr>
          <w:sz w:val="26"/>
          <w:szCs w:val="26"/>
          <w:lang w:eastAsia="ar-SA"/>
        </w:rPr>
        <w:t xml:space="preserve">льные логопедические занятия». </w:t>
      </w:r>
      <w:r w:rsidR="00FE43D3" w:rsidRPr="008357F4">
        <w:rPr>
          <w:sz w:val="26"/>
          <w:szCs w:val="26"/>
          <w:lang w:eastAsia="ar-SA"/>
        </w:rPr>
        <w:t xml:space="preserve">По итогам каждой четверти проводился мониторинг качества знаний и </w:t>
      </w:r>
      <w:proofErr w:type="spellStart"/>
      <w:r w:rsidR="00FE43D3" w:rsidRPr="008357F4">
        <w:rPr>
          <w:sz w:val="26"/>
          <w:szCs w:val="26"/>
          <w:lang w:eastAsia="ar-SA"/>
        </w:rPr>
        <w:t>обученности</w:t>
      </w:r>
      <w:proofErr w:type="spellEnd"/>
      <w:r w:rsidR="00FE43D3" w:rsidRPr="008357F4">
        <w:rPr>
          <w:sz w:val="26"/>
          <w:szCs w:val="26"/>
          <w:lang w:eastAsia="ar-SA"/>
        </w:rPr>
        <w:t xml:space="preserve"> учащихся. С целью совершенствования учебно-воспитательного процесса данные мониторинга анализировались. Это позволяло осуществлять дифференцированный подход в обучении с учетом психофизических возможностей каждого учащегося.</w:t>
      </w:r>
    </w:p>
    <w:p w:rsidR="00E75778" w:rsidRPr="00A82446" w:rsidRDefault="00E75778" w:rsidP="00E757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2446">
        <w:rPr>
          <w:rFonts w:ascii="Times New Roman" w:hAnsi="Times New Roman"/>
          <w:b/>
          <w:sz w:val="28"/>
          <w:szCs w:val="28"/>
        </w:rPr>
        <w:t>СРАВНИТЕЛЬНЫЙ АНАЛИЗ</w:t>
      </w:r>
    </w:p>
    <w:p w:rsidR="00E75778" w:rsidRDefault="00E75778" w:rsidP="00E75778">
      <w:pPr>
        <w:jc w:val="center"/>
        <w:rPr>
          <w:b/>
          <w:sz w:val="28"/>
          <w:szCs w:val="28"/>
        </w:rPr>
      </w:pPr>
      <w:r w:rsidRPr="00A82446">
        <w:rPr>
          <w:b/>
          <w:sz w:val="28"/>
          <w:szCs w:val="28"/>
        </w:rPr>
        <w:t xml:space="preserve">результатов образовательной </w:t>
      </w:r>
      <w:proofErr w:type="gramStart"/>
      <w:r w:rsidRPr="00A82446">
        <w:rPr>
          <w:b/>
          <w:sz w:val="28"/>
          <w:szCs w:val="28"/>
        </w:rPr>
        <w:t>деятельности  по</w:t>
      </w:r>
      <w:proofErr w:type="gramEnd"/>
      <w:r w:rsidRPr="00A82446">
        <w:rPr>
          <w:b/>
          <w:sz w:val="28"/>
          <w:szCs w:val="28"/>
        </w:rPr>
        <w:t xml:space="preserve"> предметам</w:t>
      </w:r>
      <w:r w:rsidRPr="00E75778">
        <w:rPr>
          <w:b/>
          <w:sz w:val="28"/>
          <w:szCs w:val="28"/>
        </w:rPr>
        <w:t xml:space="preserve"> </w:t>
      </w:r>
      <w:r w:rsidRPr="00A82446">
        <w:rPr>
          <w:b/>
          <w:sz w:val="28"/>
          <w:szCs w:val="28"/>
        </w:rPr>
        <w:t>гуманитарного цикла за 2020– 2021 учеб</w:t>
      </w:r>
      <w:r>
        <w:rPr>
          <w:b/>
          <w:sz w:val="28"/>
          <w:szCs w:val="28"/>
        </w:rPr>
        <w:t>ный год</w:t>
      </w:r>
    </w:p>
    <w:tbl>
      <w:tblPr>
        <w:tblpPr w:leftFromText="180" w:rightFromText="180" w:vertAnchor="page" w:horzAnchor="margin" w:tblpXSpec="center" w:tblpY="975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61"/>
        <w:gridCol w:w="567"/>
        <w:gridCol w:w="708"/>
        <w:gridCol w:w="567"/>
        <w:gridCol w:w="567"/>
        <w:gridCol w:w="709"/>
        <w:gridCol w:w="709"/>
        <w:gridCol w:w="567"/>
        <w:gridCol w:w="709"/>
        <w:gridCol w:w="708"/>
        <w:gridCol w:w="709"/>
        <w:gridCol w:w="567"/>
        <w:gridCol w:w="709"/>
      </w:tblGrid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№</w:t>
            </w: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по</w:t>
            </w: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Предмет</w:t>
            </w: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A82446">
              <w:rPr>
                <w:b/>
                <w:sz w:val="22"/>
                <w:szCs w:val="22"/>
                <w:lang w:val="en-US"/>
              </w:rPr>
              <w:t>I</w:t>
            </w:r>
            <w:r w:rsidRPr="00A82446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  <w:lang w:val="en-US"/>
              </w:rPr>
              <w:t>II</w:t>
            </w:r>
            <w:r w:rsidRPr="00A82446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  <w:lang w:val="en-US"/>
              </w:rPr>
              <w:t>III</w:t>
            </w:r>
            <w:r w:rsidRPr="00A82446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  <w:lang w:val="en-US"/>
              </w:rPr>
              <w:t>IV</w:t>
            </w:r>
            <w:r w:rsidRPr="00A82446">
              <w:rPr>
                <w:b/>
                <w:sz w:val="22"/>
                <w:szCs w:val="22"/>
              </w:rPr>
              <w:t xml:space="preserve"> четверть </w:t>
            </w: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</w:p>
          <w:p w:rsidR="00E75778" w:rsidRPr="00A82446" w:rsidRDefault="00E75778" w:rsidP="00E75778">
            <w:pPr>
              <w:ind w:right="317"/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Динамика</w:t>
            </w:r>
          </w:p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(«+», «-»)</w:t>
            </w:r>
          </w:p>
        </w:tc>
      </w:tr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КО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КО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КО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КО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УО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b/>
                <w:sz w:val="22"/>
                <w:szCs w:val="22"/>
              </w:rPr>
            </w:pPr>
            <w:r w:rsidRPr="00A82446">
              <w:rPr>
                <w:b/>
                <w:sz w:val="22"/>
                <w:szCs w:val="22"/>
              </w:rPr>
              <w:t>КО</w:t>
            </w:r>
          </w:p>
        </w:tc>
      </w:tr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+4</w:t>
            </w:r>
          </w:p>
        </w:tc>
      </w:tr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+2</w:t>
            </w:r>
          </w:p>
        </w:tc>
      </w:tr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+10</w:t>
            </w:r>
          </w:p>
        </w:tc>
      </w:tr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+10</w:t>
            </w:r>
          </w:p>
        </w:tc>
      </w:tr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BE4038" w:rsidP="00E757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+17</w:t>
            </w:r>
            <w:bookmarkStart w:id="0" w:name="_GoBack"/>
            <w:bookmarkEnd w:id="0"/>
          </w:p>
        </w:tc>
      </w:tr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0</w:t>
            </w:r>
          </w:p>
        </w:tc>
      </w:tr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+13</w:t>
            </w:r>
          </w:p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</w:p>
        </w:tc>
      </w:tr>
      <w:tr w:rsidR="00E75778" w:rsidRPr="00A82446" w:rsidTr="00E7577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A82446" w:rsidRDefault="00E75778" w:rsidP="00E75778">
            <w:pPr>
              <w:jc w:val="both"/>
              <w:rPr>
                <w:sz w:val="22"/>
                <w:szCs w:val="22"/>
              </w:rPr>
            </w:pPr>
            <w:r w:rsidRPr="00A82446">
              <w:rPr>
                <w:sz w:val="22"/>
                <w:szCs w:val="22"/>
              </w:rPr>
              <w:t>+15</w:t>
            </w:r>
          </w:p>
        </w:tc>
      </w:tr>
    </w:tbl>
    <w:p w:rsidR="00F551E2" w:rsidRPr="00E75778" w:rsidRDefault="00F551E2" w:rsidP="00E75778">
      <w:pPr>
        <w:rPr>
          <w:b/>
          <w:sz w:val="28"/>
          <w:szCs w:val="28"/>
        </w:rPr>
      </w:pPr>
    </w:p>
    <w:p w:rsidR="00F37DF0" w:rsidRDefault="00E75778" w:rsidP="00E75778">
      <w:pPr>
        <w:jc w:val="both"/>
        <w:rPr>
          <w:sz w:val="26"/>
          <w:szCs w:val="26"/>
        </w:rPr>
      </w:pPr>
      <w:r>
        <w:rPr>
          <w:kern w:val="1"/>
          <w:sz w:val="28"/>
          <w:szCs w:val="28"/>
        </w:rPr>
        <w:t xml:space="preserve">             </w:t>
      </w:r>
      <w:r w:rsidR="00347B12" w:rsidRPr="00DC4743">
        <w:rPr>
          <w:kern w:val="1"/>
          <w:sz w:val="28"/>
          <w:szCs w:val="28"/>
        </w:rPr>
        <w:t xml:space="preserve"> В 5-</w:t>
      </w:r>
      <w:r w:rsidR="00347B12" w:rsidRPr="00347B12">
        <w:rPr>
          <w:kern w:val="1"/>
          <w:sz w:val="26"/>
          <w:szCs w:val="26"/>
        </w:rPr>
        <w:t xml:space="preserve">10 </w:t>
      </w:r>
      <w:proofErr w:type="gramStart"/>
      <w:r w:rsidR="00347B12" w:rsidRPr="00347B12">
        <w:rPr>
          <w:kern w:val="1"/>
          <w:sz w:val="26"/>
          <w:szCs w:val="26"/>
        </w:rPr>
        <w:t xml:space="preserve">классах  </w:t>
      </w:r>
      <w:r w:rsidR="006D70D1">
        <w:rPr>
          <w:kern w:val="1"/>
          <w:sz w:val="26"/>
          <w:szCs w:val="26"/>
        </w:rPr>
        <w:t>в</w:t>
      </w:r>
      <w:proofErr w:type="gramEnd"/>
      <w:r w:rsidR="006D70D1">
        <w:rPr>
          <w:kern w:val="1"/>
          <w:sz w:val="26"/>
          <w:szCs w:val="26"/>
        </w:rPr>
        <w:t xml:space="preserve"> мае </w:t>
      </w:r>
      <w:r w:rsidR="00347B12" w:rsidRPr="00347B12">
        <w:rPr>
          <w:kern w:val="1"/>
          <w:sz w:val="26"/>
          <w:szCs w:val="26"/>
        </w:rPr>
        <w:t xml:space="preserve"> прошли </w:t>
      </w:r>
      <w:r w:rsidR="00EB19D2">
        <w:rPr>
          <w:kern w:val="1"/>
          <w:sz w:val="26"/>
          <w:szCs w:val="26"/>
        </w:rPr>
        <w:t>итоговые контрольные работы по предметам гуманитарного цикла.</w:t>
      </w:r>
      <w:r w:rsidR="00F37DF0">
        <w:rPr>
          <w:kern w:val="1"/>
          <w:sz w:val="26"/>
          <w:szCs w:val="26"/>
        </w:rPr>
        <w:t xml:space="preserve"> О</w:t>
      </w:r>
      <w:r w:rsidR="00F37DF0" w:rsidRPr="00347B12">
        <w:rPr>
          <w:kern w:val="1"/>
          <w:sz w:val="26"/>
          <w:szCs w:val="26"/>
        </w:rPr>
        <w:t xml:space="preserve">бщий </w:t>
      </w:r>
      <w:proofErr w:type="gramStart"/>
      <w:r w:rsidR="00F37DF0" w:rsidRPr="00347B12">
        <w:rPr>
          <w:kern w:val="1"/>
          <w:sz w:val="26"/>
          <w:szCs w:val="26"/>
        </w:rPr>
        <w:t>%</w:t>
      </w:r>
      <w:r w:rsidR="00347B12" w:rsidRPr="00347B12">
        <w:rPr>
          <w:kern w:val="1"/>
          <w:sz w:val="26"/>
          <w:szCs w:val="26"/>
        </w:rPr>
        <w:t xml:space="preserve">  </w:t>
      </w:r>
      <w:proofErr w:type="spellStart"/>
      <w:r w:rsidR="00347B12" w:rsidRPr="00347B12">
        <w:rPr>
          <w:kern w:val="1"/>
          <w:sz w:val="26"/>
          <w:szCs w:val="26"/>
        </w:rPr>
        <w:t>обученности</w:t>
      </w:r>
      <w:proofErr w:type="spellEnd"/>
      <w:proofErr w:type="gramEnd"/>
      <w:r w:rsidR="00347B12" w:rsidRPr="00347B12">
        <w:rPr>
          <w:kern w:val="1"/>
          <w:sz w:val="26"/>
          <w:szCs w:val="26"/>
        </w:rPr>
        <w:t xml:space="preserve"> учащихся по русскому языку </w:t>
      </w:r>
      <w:r w:rsidR="00F37DF0">
        <w:rPr>
          <w:sz w:val="26"/>
          <w:szCs w:val="26"/>
        </w:rPr>
        <w:t xml:space="preserve">составил  100%, качество </w:t>
      </w:r>
      <w:r w:rsidR="00347B12" w:rsidRPr="00347B12">
        <w:rPr>
          <w:sz w:val="26"/>
          <w:szCs w:val="26"/>
        </w:rPr>
        <w:t xml:space="preserve"> 40%, в </w:t>
      </w:r>
      <w:r w:rsidR="00F37DF0">
        <w:rPr>
          <w:sz w:val="26"/>
          <w:szCs w:val="26"/>
        </w:rPr>
        <w:t xml:space="preserve"> сопоставлении с результатами I четверти 2020-2021</w:t>
      </w:r>
      <w:r w:rsidR="00347B12" w:rsidRPr="00347B12">
        <w:rPr>
          <w:sz w:val="26"/>
          <w:szCs w:val="26"/>
        </w:rPr>
        <w:t xml:space="preserve"> учебн</w:t>
      </w:r>
      <w:r w:rsidR="00F37DF0">
        <w:rPr>
          <w:sz w:val="26"/>
          <w:szCs w:val="26"/>
        </w:rPr>
        <w:t>ого года отклонения составили  +5\+4</w:t>
      </w:r>
      <w:r w:rsidR="00347B12" w:rsidRPr="00347B12">
        <w:rPr>
          <w:sz w:val="26"/>
          <w:szCs w:val="26"/>
        </w:rPr>
        <w:t>%;</w:t>
      </w:r>
    </w:p>
    <w:p w:rsidR="00F37DF0" w:rsidRPr="00F37DF0" w:rsidRDefault="00F37DF0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обученности</w:t>
      </w:r>
      <w:proofErr w:type="spellEnd"/>
      <w:proofErr w:type="gramEnd"/>
      <w:r w:rsidRPr="00F37DF0">
        <w:rPr>
          <w:kern w:val="1"/>
          <w:sz w:val="26"/>
          <w:szCs w:val="26"/>
        </w:rPr>
        <w:t xml:space="preserve"> учащихся по развитию речи </w:t>
      </w:r>
      <w:r w:rsidRPr="00F37DF0">
        <w:rPr>
          <w:sz w:val="26"/>
          <w:szCs w:val="26"/>
        </w:rPr>
        <w:t>составил  100%, качество 35%, в  сопоставлении</w:t>
      </w:r>
      <w:r w:rsidR="00347B12" w:rsidRPr="00F37DF0">
        <w:rPr>
          <w:sz w:val="26"/>
          <w:szCs w:val="26"/>
        </w:rPr>
        <w:t xml:space="preserve"> </w:t>
      </w:r>
      <w:r w:rsidRPr="00F37DF0">
        <w:rPr>
          <w:sz w:val="26"/>
          <w:szCs w:val="26"/>
        </w:rPr>
        <w:t>с результатами I четверти 2020-2021 учебного года отклонения составили  +22\+2%;</w:t>
      </w:r>
    </w:p>
    <w:p w:rsidR="00F37DF0" w:rsidRPr="00F37DF0" w:rsidRDefault="00F37DF0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литературе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составил  100%, качество 65</w:t>
      </w:r>
      <w:r w:rsidRPr="00F37DF0">
        <w:rPr>
          <w:sz w:val="26"/>
          <w:szCs w:val="26"/>
        </w:rPr>
        <w:t>%, в  сопоставлении с результатами I четверти 2020-2021 учебног</w:t>
      </w:r>
      <w:r>
        <w:rPr>
          <w:sz w:val="26"/>
          <w:szCs w:val="26"/>
        </w:rPr>
        <w:t>о года отклонения составили  0\+10</w:t>
      </w:r>
      <w:r w:rsidRPr="00F37DF0">
        <w:rPr>
          <w:sz w:val="26"/>
          <w:szCs w:val="26"/>
        </w:rPr>
        <w:t>%;</w:t>
      </w:r>
    </w:p>
    <w:p w:rsidR="00F37DF0" w:rsidRPr="00F37DF0" w:rsidRDefault="00F37DF0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английскому языку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составил  100%, качество 45</w:t>
      </w:r>
      <w:r w:rsidRPr="00F37DF0">
        <w:rPr>
          <w:sz w:val="26"/>
          <w:szCs w:val="26"/>
        </w:rPr>
        <w:t>%, в  сопоставлении с результатами I четверти 2020-2021 учебног</w:t>
      </w:r>
      <w:r>
        <w:rPr>
          <w:sz w:val="26"/>
          <w:szCs w:val="26"/>
        </w:rPr>
        <w:t>о года отклонения составили  +5\+10</w:t>
      </w:r>
      <w:r w:rsidRPr="00F37DF0">
        <w:rPr>
          <w:sz w:val="26"/>
          <w:szCs w:val="26"/>
        </w:rPr>
        <w:t>%;</w:t>
      </w:r>
    </w:p>
    <w:p w:rsidR="00F37DF0" w:rsidRDefault="00F37DF0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изобразительному искусству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  100%, качество 100 % </w:t>
      </w:r>
      <w:r w:rsidRPr="00F37DF0">
        <w:rPr>
          <w:sz w:val="26"/>
          <w:szCs w:val="26"/>
        </w:rPr>
        <w:t>в  сопоставлении с результатами I четверти 2020-2021 учебног</w:t>
      </w:r>
      <w:r>
        <w:rPr>
          <w:sz w:val="26"/>
          <w:szCs w:val="26"/>
        </w:rPr>
        <w:t>о года</w:t>
      </w:r>
      <w:r w:rsidR="00BA1077">
        <w:rPr>
          <w:sz w:val="26"/>
          <w:szCs w:val="26"/>
        </w:rPr>
        <w:t xml:space="preserve"> отклонения составили  0\+17</w:t>
      </w:r>
      <w:r w:rsidRPr="00F37DF0">
        <w:rPr>
          <w:sz w:val="26"/>
          <w:szCs w:val="26"/>
        </w:rPr>
        <w:t>%;</w:t>
      </w:r>
    </w:p>
    <w:p w:rsidR="00BA1077" w:rsidRDefault="00BA1077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музыке </w:t>
      </w:r>
      <w:r>
        <w:rPr>
          <w:sz w:val="26"/>
          <w:szCs w:val="26"/>
        </w:rPr>
        <w:t xml:space="preserve">составил  100%, качество 100 % </w:t>
      </w:r>
      <w:r w:rsidRPr="00F37DF0">
        <w:rPr>
          <w:sz w:val="26"/>
          <w:szCs w:val="26"/>
        </w:rPr>
        <w:t>в  сопоставлении с результатами I четверти 2020-2021 учебног</w:t>
      </w:r>
      <w:r>
        <w:rPr>
          <w:sz w:val="26"/>
          <w:szCs w:val="26"/>
        </w:rPr>
        <w:t>о года отклонения составили  0\0</w:t>
      </w:r>
      <w:r w:rsidRPr="00F37DF0">
        <w:rPr>
          <w:sz w:val="26"/>
          <w:szCs w:val="26"/>
        </w:rPr>
        <w:t>%;</w:t>
      </w:r>
    </w:p>
    <w:p w:rsidR="00BA1077" w:rsidRDefault="00BA1077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истории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  100%, качество 72 % </w:t>
      </w:r>
      <w:r w:rsidRPr="00F37DF0">
        <w:rPr>
          <w:sz w:val="26"/>
          <w:szCs w:val="26"/>
        </w:rPr>
        <w:t>в  сопоставлении с результатами I четверти 2020-2021 учебног</w:t>
      </w:r>
      <w:r>
        <w:rPr>
          <w:sz w:val="26"/>
          <w:szCs w:val="26"/>
        </w:rPr>
        <w:t>о года отклонения составили  0\+13</w:t>
      </w:r>
      <w:r w:rsidRPr="00F37DF0">
        <w:rPr>
          <w:sz w:val="26"/>
          <w:szCs w:val="26"/>
        </w:rPr>
        <w:t>%;</w:t>
      </w:r>
    </w:p>
    <w:p w:rsidR="00BA1077" w:rsidRDefault="00BA1077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обществознанию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  100%, качество 75% </w:t>
      </w:r>
      <w:r w:rsidRPr="00F37DF0">
        <w:rPr>
          <w:sz w:val="26"/>
          <w:szCs w:val="26"/>
        </w:rPr>
        <w:t>в  сопоставлении с результатами I четверти 2020-2021 учебног</w:t>
      </w:r>
      <w:r>
        <w:rPr>
          <w:sz w:val="26"/>
          <w:szCs w:val="26"/>
        </w:rPr>
        <w:t>о года отклонения составили  0\+15</w:t>
      </w:r>
      <w:r w:rsidR="002E74A7">
        <w:rPr>
          <w:sz w:val="26"/>
          <w:szCs w:val="26"/>
        </w:rPr>
        <w:t>%.</w:t>
      </w:r>
    </w:p>
    <w:p w:rsidR="00746765" w:rsidRPr="006D70D1" w:rsidRDefault="00746765" w:rsidP="00E75778">
      <w:pPr>
        <w:ind w:left="360"/>
        <w:jc w:val="both"/>
        <w:rPr>
          <w:b/>
          <w:sz w:val="28"/>
          <w:szCs w:val="28"/>
        </w:rPr>
      </w:pPr>
    </w:p>
    <w:p w:rsidR="00F551E2" w:rsidRDefault="00E75778" w:rsidP="00E75778">
      <w:pPr>
        <w:jc w:val="both"/>
        <w:rPr>
          <w:b/>
          <w:kern w:val="1"/>
          <w:sz w:val="28"/>
          <w:szCs w:val="28"/>
        </w:rPr>
      </w:pPr>
      <w:r w:rsidRPr="006D70D1">
        <w:rPr>
          <w:b/>
          <w:kern w:val="1"/>
          <w:sz w:val="28"/>
          <w:szCs w:val="28"/>
        </w:rPr>
        <w:t xml:space="preserve">Анализы результатов административных </w:t>
      </w:r>
      <w:proofErr w:type="spellStart"/>
      <w:r w:rsidRPr="006D70D1">
        <w:rPr>
          <w:b/>
          <w:kern w:val="1"/>
          <w:sz w:val="28"/>
          <w:szCs w:val="28"/>
        </w:rPr>
        <w:t>срезовых</w:t>
      </w:r>
      <w:proofErr w:type="spellEnd"/>
      <w:r>
        <w:rPr>
          <w:b/>
          <w:kern w:val="1"/>
          <w:sz w:val="28"/>
          <w:szCs w:val="28"/>
        </w:rPr>
        <w:t xml:space="preserve"> контрольных работ</w:t>
      </w:r>
    </w:p>
    <w:tbl>
      <w:tblPr>
        <w:tblpPr w:leftFromText="180" w:rightFromText="180" w:vertAnchor="text" w:horzAnchor="margin" w:tblpXSpec="center" w:tblpY="199"/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94"/>
        <w:gridCol w:w="1141"/>
        <w:gridCol w:w="1140"/>
        <w:gridCol w:w="1100"/>
        <w:gridCol w:w="1127"/>
        <w:gridCol w:w="813"/>
        <w:gridCol w:w="850"/>
      </w:tblGrid>
      <w:tr w:rsidR="00E75778" w:rsidRPr="0058670F" w:rsidTr="00E75778">
        <w:trPr>
          <w:trHeight w:val="6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№</w:t>
            </w:r>
          </w:p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58670F" w:rsidRDefault="00E75778" w:rsidP="00E75778">
            <w:pPr>
              <w:jc w:val="both"/>
              <w:rPr>
                <w:b/>
              </w:rPr>
            </w:pPr>
          </w:p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Предмет</w:t>
            </w:r>
          </w:p>
          <w:p w:rsidR="00E75778" w:rsidRPr="0058670F" w:rsidRDefault="00E75778" w:rsidP="00E75778">
            <w:pPr>
              <w:jc w:val="both"/>
              <w:rPr>
                <w:b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58670F" w:rsidRDefault="00E75778" w:rsidP="00E75778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четверть 2020-2021 у</w:t>
            </w:r>
            <w:r w:rsidRPr="0058670F">
              <w:rPr>
                <w:b/>
              </w:rPr>
              <w:t>чебн</w:t>
            </w:r>
            <w:r>
              <w:rPr>
                <w:b/>
              </w:rPr>
              <w:t>ого</w:t>
            </w:r>
            <w:r w:rsidRPr="0058670F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  <w:p w:rsidR="00E75778" w:rsidRPr="007A22E0" w:rsidRDefault="00E75778" w:rsidP="00E75778">
            <w:pPr>
              <w:jc w:val="both"/>
              <w:rPr>
                <w:b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815169" w:rsidRDefault="00E75778" w:rsidP="00E75778">
            <w:pPr>
              <w:pStyle w:val="a4"/>
              <w:snapToGrid w:val="0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815169">
              <w:rPr>
                <w:rFonts w:ascii="Times New Roman" w:hAnsi="Times New Roman" w:cs="Calibri"/>
                <w:b/>
                <w:i/>
                <w:sz w:val="24"/>
                <w:szCs w:val="24"/>
              </w:rPr>
              <w:t>Учебные достижения</w:t>
            </w:r>
          </w:p>
          <w:p w:rsidR="00E75778" w:rsidRPr="00815169" w:rsidRDefault="00E75778" w:rsidP="00E75778">
            <w:pPr>
              <w:jc w:val="both"/>
              <w:rPr>
                <w:b/>
              </w:rPr>
            </w:pPr>
            <w:r w:rsidRPr="00815169">
              <w:rPr>
                <w:rFonts w:cs="Calibri"/>
                <w:b/>
                <w:i/>
              </w:rPr>
              <w:t>п</w:t>
            </w:r>
            <w:r>
              <w:rPr>
                <w:rFonts w:cs="Calibri"/>
                <w:b/>
                <w:i/>
              </w:rPr>
              <w:t>о итогам административной</w:t>
            </w:r>
            <w:r w:rsidRPr="00773187">
              <w:rPr>
                <w:rFonts w:cs="Calibri"/>
                <w:b/>
                <w:i/>
              </w:rPr>
              <w:t xml:space="preserve"> </w:t>
            </w:r>
            <w:r>
              <w:rPr>
                <w:rFonts w:cs="Calibri"/>
                <w:b/>
                <w:i/>
              </w:rPr>
              <w:t xml:space="preserve">контрольной  работы за </w:t>
            </w:r>
            <w:r>
              <w:rPr>
                <w:rFonts w:cs="Calibri"/>
                <w:b/>
                <w:i/>
                <w:lang w:val="en-US"/>
              </w:rPr>
              <w:t>III</w:t>
            </w:r>
            <w:r w:rsidRPr="00773187">
              <w:rPr>
                <w:rFonts w:cs="Calibri"/>
                <w:b/>
                <w:i/>
              </w:rPr>
              <w:t xml:space="preserve"> </w:t>
            </w:r>
            <w:r w:rsidRPr="00815169">
              <w:rPr>
                <w:rFonts w:cs="Calibri"/>
                <w:b/>
                <w:i/>
              </w:rPr>
              <w:t xml:space="preserve"> четверть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Динамика</w:t>
            </w:r>
          </w:p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(«+», «-»)</w:t>
            </w:r>
          </w:p>
        </w:tc>
      </w:tr>
      <w:tr w:rsidR="00E75778" w:rsidRPr="0058670F" w:rsidTr="00E75778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58670F" w:rsidRDefault="00E75778" w:rsidP="00E75778">
            <w:pPr>
              <w:jc w:val="both"/>
              <w:rPr>
                <w:b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58670F" w:rsidRDefault="00E75778" w:rsidP="00E75778">
            <w:pPr>
              <w:jc w:val="both"/>
              <w:rPr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УО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КО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УО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КО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УО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58670F" w:rsidRDefault="00E75778" w:rsidP="00E75778">
            <w:pPr>
              <w:jc w:val="both"/>
              <w:rPr>
                <w:b/>
              </w:rPr>
            </w:pPr>
            <w:r w:rsidRPr="0058670F">
              <w:rPr>
                <w:b/>
              </w:rPr>
              <w:t>КО</w:t>
            </w:r>
          </w:p>
        </w:tc>
      </w:tr>
      <w:tr w:rsidR="00E75778" w:rsidRPr="0058670F" w:rsidTr="00E7577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sz w:val="28"/>
                <w:szCs w:val="28"/>
              </w:rPr>
            </w:pPr>
            <w:r w:rsidRPr="0058670F">
              <w:rPr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B0C06" w:rsidRDefault="00E75778" w:rsidP="00E75778">
            <w:pPr>
              <w:jc w:val="both"/>
              <w:rPr>
                <w:b/>
                <w:sz w:val="26"/>
                <w:szCs w:val="26"/>
              </w:rPr>
            </w:pPr>
            <w:r w:rsidRPr="00BB0C06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36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-3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-11</w:t>
            </w:r>
          </w:p>
        </w:tc>
      </w:tr>
      <w:tr w:rsidR="00E75778" w:rsidRPr="0058670F" w:rsidTr="00E75778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sz w:val="28"/>
                <w:szCs w:val="28"/>
              </w:rPr>
            </w:pPr>
            <w:r w:rsidRPr="0058670F">
              <w:rPr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30747B" w:rsidRDefault="00E75778" w:rsidP="00E7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Развитие речи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38</w:t>
            </w:r>
          </w:p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99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46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+8</w:t>
            </w:r>
          </w:p>
        </w:tc>
      </w:tr>
      <w:tr w:rsidR="00E75778" w:rsidRPr="0058670F" w:rsidTr="00E7577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sz w:val="28"/>
                <w:szCs w:val="28"/>
              </w:rPr>
            </w:pPr>
            <w:r w:rsidRPr="0058670F">
              <w:rPr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B0C06" w:rsidRDefault="00E75778" w:rsidP="00E7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E6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  <w:lang w:val="en-US"/>
              </w:rPr>
              <w:t>3</w:t>
            </w:r>
            <w:r w:rsidRPr="00BD4E6A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  <w:lang w:val="en-US"/>
              </w:rPr>
            </w:pPr>
            <w:r w:rsidRPr="00BD4E6A">
              <w:rPr>
                <w:sz w:val="28"/>
                <w:szCs w:val="28"/>
                <w:lang w:val="en-US"/>
              </w:rPr>
              <w:t>91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  <w:lang w:val="en-US"/>
              </w:rPr>
            </w:pPr>
            <w:r w:rsidRPr="00BD4E6A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-19</w:t>
            </w:r>
          </w:p>
        </w:tc>
      </w:tr>
      <w:tr w:rsidR="00E75778" w:rsidRPr="0058670F" w:rsidTr="00E7577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sz w:val="28"/>
                <w:szCs w:val="28"/>
              </w:rPr>
            </w:pPr>
            <w:r w:rsidRPr="0058670F">
              <w:rPr>
                <w:sz w:val="28"/>
                <w:szCs w:val="28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B0C06" w:rsidRDefault="00E75778" w:rsidP="00E7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62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73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-11</w:t>
            </w:r>
          </w:p>
        </w:tc>
      </w:tr>
      <w:tr w:rsidR="00E75778" w:rsidRPr="0058670F" w:rsidTr="00E75778">
        <w:trPr>
          <w:trHeight w:val="2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sz w:val="28"/>
                <w:szCs w:val="28"/>
              </w:rPr>
            </w:pPr>
            <w:r w:rsidRPr="0058670F">
              <w:rPr>
                <w:sz w:val="28"/>
                <w:szCs w:val="28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B0C06" w:rsidRDefault="00E75778" w:rsidP="00E7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72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E75778" w:rsidRPr="0058670F" w:rsidTr="00E7577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sz w:val="28"/>
                <w:szCs w:val="28"/>
              </w:rPr>
            </w:pPr>
            <w:r w:rsidRPr="0058670F">
              <w:rPr>
                <w:sz w:val="28"/>
                <w:szCs w:val="28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B0C06" w:rsidRDefault="00E75778" w:rsidP="00E7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73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</w:tr>
      <w:tr w:rsidR="00E75778" w:rsidRPr="0058670F" w:rsidTr="00E75778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sz w:val="28"/>
                <w:szCs w:val="28"/>
              </w:rPr>
            </w:pPr>
            <w:r w:rsidRPr="0058670F">
              <w:rPr>
                <w:sz w:val="28"/>
                <w:szCs w:val="28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B0C06" w:rsidRDefault="00E75778" w:rsidP="00E7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Музыка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0</w:t>
            </w:r>
          </w:p>
        </w:tc>
      </w:tr>
      <w:tr w:rsidR="00E75778" w:rsidRPr="0058670F" w:rsidTr="00E75778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5778" w:rsidRPr="0058670F" w:rsidRDefault="00E75778" w:rsidP="00E75778">
            <w:pPr>
              <w:jc w:val="both"/>
              <w:rPr>
                <w:sz w:val="28"/>
                <w:szCs w:val="28"/>
              </w:rPr>
            </w:pPr>
            <w:r w:rsidRPr="0058670F">
              <w:rPr>
                <w:sz w:val="28"/>
                <w:szCs w:val="28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B0C06" w:rsidRDefault="00E75778" w:rsidP="00E7577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79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778" w:rsidRPr="00BD4E6A" w:rsidRDefault="00E75778" w:rsidP="00E75778">
            <w:pPr>
              <w:jc w:val="both"/>
              <w:rPr>
                <w:sz w:val="28"/>
                <w:szCs w:val="28"/>
              </w:rPr>
            </w:pPr>
            <w:r w:rsidRPr="00BD4E6A">
              <w:rPr>
                <w:sz w:val="28"/>
                <w:szCs w:val="28"/>
              </w:rPr>
              <w:t>-19</w:t>
            </w:r>
          </w:p>
        </w:tc>
      </w:tr>
    </w:tbl>
    <w:p w:rsidR="00E75778" w:rsidRPr="006D70D1" w:rsidRDefault="00E75778" w:rsidP="00E75778">
      <w:pPr>
        <w:jc w:val="both"/>
        <w:rPr>
          <w:b/>
          <w:kern w:val="1"/>
          <w:sz w:val="28"/>
          <w:szCs w:val="28"/>
        </w:rPr>
      </w:pPr>
    </w:p>
    <w:p w:rsidR="006D70D1" w:rsidRDefault="006D70D1" w:rsidP="00E75778">
      <w:pPr>
        <w:jc w:val="both"/>
        <w:rPr>
          <w:i/>
          <w:kern w:val="1"/>
          <w:sz w:val="26"/>
          <w:szCs w:val="26"/>
        </w:rPr>
      </w:pPr>
    </w:p>
    <w:p w:rsidR="006D70D1" w:rsidRDefault="00E75778" w:rsidP="00E75778">
      <w:pPr>
        <w:jc w:val="both"/>
        <w:rPr>
          <w:sz w:val="26"/>
          <w:szCs w:val="26"/>
        </w:rPr>
      </w:pPr>
      <w:r>
        <w:rPr>
          <w:kern w:val="1"/>
          <w:sz w:val="28"/>
          <w:szCs w:val="28"/>
        </w:rPr>
        <w:t xml:space="preserve">        </w:t>
      </w:r>
      <w:r w:rsidR="006D70D1" w:rsidRPr="00DC4743">
        <w:rPr>
          <w:kern w:val="1"/>
          <w:sz w:val="28"/>
          <w:szCs w:val="28"/>
        </w:rPr>
        <w:t>В 5-</w:t>
      </w:r>
      <w:r w:rsidR="006D70D1">
        <w:rPr>
          <w:kern w:val="1"/>
          <w:sz w:val="26"/>
          <w:szCs w:val="26"/>
        </w:rPr>
        <w:t xml:space="preserve">10 классах в третьей </w:t>
      </w:r>
      <w:proofErr w:type="gramStart"/>
      <w:r w:rsidR="006D70D1">
        <w:rPr>
          <w:kern w:val="1"/>
          <w:sz w:val="26"/>
          <w:szCs w:val="26"/>
        </w:rPr>
        <w:t xml:space="preserve">четверти </w:t>
      </w:r>
      <w:r w:rsidR="006D70D1" w:rsidRPr="00347B12">
        <w:rPr>
          <w:kern w:val="1"/>
          <w:sz w:val="26"/>
          <w:szCs w:val="26"/>
        </w:rPr>
        <w:t xml:space="preserve"> прошли</w:t>
      </w:r>
      <w:proofErr w:type="gramEnd"/>
      <w:r w:rsidR="006D70D1" w:rsidRPr="00347B12">
        <w:rPr>
          <w:kern w:val="1"/>
          <w:sz w:val="26"/>
          <w:szCs w:val="26"/>
        </w:rPr>
        <w:t xml:space="preserve"> </w:t>
      </w:r>
      <w:r w:rsidR="006D70D1">
        <w:rPr>
          <w:kern w:val="1"/>
          <w:sz w:val="26"/>
          <w:szCs w:val="26"/>
        </w:rPr>
        <w:t xml:space="preserve">административные </w:t>
      </w:r>
      <w:proofErr w:type="spellStart"/>
      <w:r w:rsidR="006D70D1">
        <w:rPr>
          <w:kern w:val="1"/>
          <w:sz w:val="26"/>
          <w:szCs w:val="26"/>
        </w:rPr>
        <w:t>срезовые</w:t>
      </w:r>
      <w:proofErr w:type="spellEnd"/>
      <w:r w:rsidR="006D70D1">
        <w:rPr>
          <w:kern w:val="1"/>
          <w:sz w:val="26"/>
          <w:szCs w:val="26"/>
        </w:rPr>
        <w:t xml:space="preserve"> контрольные работы по предметам гуманитарного цикла. О</w:t>
      </w:r>
      <w:r w:rsidR="006D70D1" w:rsidRPr="00347B12">
        <w:rPr>
          <w:kern w:val="1"/>
          <w:sz w:val="26"/>
          <w:szCs w:val="26"/>
        </w:rPr>
        <w:t xml:space="preserve">бщий </w:t>
      </w:r>
      <w:proofErr w:type="gramStart"/>
      <w:r w:rsidR="006D70D1" w:rsidRPr="00347B12">
        <w:rPr>
          <w:kern w:val="1"/>
          <w:sz w:val="26"/>
          <w:szCs w:val="26"/>
        </w:rPr>
        <w:t xml:space="preserve">%  </w:t>
      </w:r>
      <w:proofErr w:type="spellStart"/>
      <w:r w:rsidR="006D70D1" w:rsidRPr="00347B12">
        <w:rPr>
          <w:kern w:val="1"/>
          <w:sz w:val="26"/>
          <w:szCs w:val="26"/>
        </w:rPr>
        <w:t>обученности</w:t>
      </w:r>
      <w:proofErr w:type="spellEnd"/>
      <w:proofErr w:type="gramEnd"/>
      <w:r w:rsidR="006D70D1" w:rsidRPr="00347B12">
        <w:rPr>
          <w:kern w:val="1"/>
          <w:sz w:val="26"/>
          <w:szCs w:val="26"/>
        </w:rPr>
        <w:t xml:space="preserve"> учащихся по русскому языку </w:t>
      </w:r>
      <w:r w:rsidR="006D70D1">
        <w:rPr>
          <w:sz w:val="26"/>
          <w:szCs w:val="26"/>
        </w:rPr>
        <w:t>составил  97%, качество  25</w:t>
      </w:r>
      <w:r w:rsidR="006D70D1" w:rsidRPr="00347B12">
        <w:rPr>
          <w:sz w:val="26"/>
          <w:szCs w:val="26"/>
        </w:rPr>
        <w:t xml:space="preserve">%, в </w:t>
      </w:r>
      <w:r w:rsidR="006D70D1">
        <w:rPr>
          <w:sz w:val="26"/>
          <w:szCs w:val="26"/>
        </w:rPr>
        <w:t xml:space="preserve"> сопоставлении с результатами </w:t>
      </w:r>
      <w:r w:rsidR="006D70D1">
        <w:rPr>
          <w:sz w:val="26"/>
          <w:szCs w:val="26"/>
          <w:lang w:val="en-US"/>
        </w:rPr>
        <w:t>I</w:t>
      </w:r>
      <w:r w:rsidR="006D70D1">
        <w:rPr>
          <w:sz w:val="26"/>
          <w:szCs w:val="26"/>
        </w:rPr>
        <w:t>I четверти 2020-2021</w:t>
      </w:r>
      <w:r w:rsidR="006D70D1" w:rsidRPr="00347B12">
        <w:rPr>
          <w:sz w:val="26"/>
          <w:szCs w:val="26"/>
        </w:rPr>
        <w:t xml:space="preserve"> учебн</w:t>
      </w:r>
      <w:r w:rsidR="006D70D1">
        <w:rPr>
          <w:sz w:val="26"/>
          <w:szCs w:val="26"/>
        </w:rPr>
        <w:t>ого года отклонения составили  -3\-11</w:t>
      </w:r>
      <w:r w:rsidR="006D70D1" w:rsidRPr="00347B12">
        <w:rPr>
          <w:sz w:val="26"/>
          <w:szCs w:val="26"/>
        </w:rPr>
        <w:t>%;</w:t>
      </w:r>
    </w:p>
    <w:p w:rsidR="006D70D1" w:rsidRPr="00F37DF0" w:rsidRDefault="006D70D1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обученности</w:t>
      </w:r>
      <w:proofErr w:type="spellEnd"/>
      <w:proofErr w:type="gramEnd"/>
      <w:r w:rsidRPr="00F37DF0">
        <w:rPr>
          <w:kern w:val="1"/>
          <w:sz w:val="26"/>
          <w:szCs w:val="26"/>
        </w:rPr>
        <w:t xml:space="preserve"> учащихся по развитию речи </w:t>
      </w:r>
      <w:r>
        <w:rPr>
          <w:sz w:val="26"/>
          <w:szCs w:val="26"/>
        </w:rPr>
        <w:t>составил  99%, качество 46</w:t>
      </w:r>
      <w:r w:rsidRPr="00F37DF0">
        <w:rPr>
          <w:sz w:val="26"/>
          <w:szCs w:val="26"/>
        </w:rPr>
        <w:t>%, в  сопоставлении с результатами I</w:t>
      </w:r>
      <w:r>
        <w:rPr>
          <w:sz w:val="26"/>
          <w:szCs w:val="26"/>
          <w:lang w:val="en-US"/>
        </w:rPr>
        <w:t>I</w:t>
      </w:r>
      <w:r w:rsidRPr="00F37DF0">
        <w:rPr>
          <w:sz w:val="26"/>
          <w:szCs w:val="26"/>
        </w:rPr>
        <w:t xml:space="preserve"> четверти 2020-2021 учебног</w:t>
      </w:r>
      <w:r>
        <w:rPr>
          <w:sz w:val="26"/>
          <w:szCs w:val="26"/>
        </w:rPr>
        <w:t>о года отклонения составили  -9\+8</w:t>
      </w:r>
      <w:r w:rsidRPr="00F37DF0">
        <w:rPr>
          <w:sz w:val="26"/>
          <w:szCs w:val="26"/>
        </w:rPr>
        <w:t>%;</w:t>
      </w:r>
    </w:p>
    <w:p w:rsidR="006D70D1" w:rsidRPr="00F37DF0" w:rsidRDefault="006D70D1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литературе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составил  100%, качество 73</w:t>
      </w:r>
      <w:r w:rsidRPr="00F37DF0">
        <w:rPr>
          <w:sz w:val="26"/>
          <w:szCs w:val="26"/>
        </w:rPr>
        <w:t xml:space="preserve">%, в  сопоставлении с результатами </w:t>
      </w:r>
      <w:r>
        <w:rPr>
          <w:sz w:val="26"/>
          <w:szCs w:val="26"/>
          <w:lang w:val="en-US"/>
        </w:rPr>
        <w:t>I</w:t>
      </w:r>
      <w:r w:rsidRPr="00F37DF0">
        <w:rPr>
          <w:sz w:val="26"/>
          <w:szCs w:val="26"/>
        </w:rPr>
        <w:t>I четверти 2020-2021 учебног</w:t>
      </w:r>
      <w:r>
        <w:rPr>
          <w:sz w:val="26"/>
          <w:szCs w:val="26"/>
        </w:rPr>
        <w:t>о года отклонения составили  0/-11</w:t>
      </w:r>
      <w:r w:rsidRPr="00F37DF0">
        <w:rPr>
          <w:sz w:val="26"/>
          <w:szCs w:val="26"/>
        </w:rPr>
        <w:t>%;</w:t>
      </w:r>
    </w:p>
    <w:p w:rsidR="006D70D1" w:rsidRPr="00F37DF0" w:rsidRDefault="006D70D1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английскому языку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составил  91%, качество 52</w:t>
      </w:r>
      <w:r w:rsidRPr="00F37DF0">
        <w:rPr>
          <w:sz w:val="26"/>
          <w:szCs w:val="26"/>
        </w:rPr>
        <w:t>%, в  сопоставлении с результатами I</w:t>
      </w:r>
      <w:r>
        <w:rPr>
          <w:sz w:val="26"/>
          <w:szCs w:val="26"/>
          <w:lang w:val="en-US"/>
        </w:rPr>
        <w:t>I</w:t>
      </w:r>
      <w:r w:rsidRPr="00F37DF0">
        <w:rPr>
          <w:sz w:val="26"/>
          <w:szCs w:val="26"/>
        </w:rPr>
        <w:t xml:space="preserve"> четверти 2020-2021 учебног</w:t>
      </w:r>
      <w:r>
        <w:rPr>
          <w:sz w:val="26"/>
          <w:szCs w:val="26"/>
        </w:rPr>
        <w:t>о года отклонения составили  -9\-19</w:t>
      </w:r>
      <w:r w:rsidRPr="00F37DF0">
        <w:rPr>
          <w:sz w:val="26"/>
          <w:szCs w:val="26"/>
        </w:rPr>
        <w:t>%;</w:t>
      </w:r>
    </w:p>
    <w:p w:rsidR="006D70D1" w:rsidRDefault="006D70D1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изобразительному искусству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  100%, качество 79 % </w:t>
      </w:r>
      <w:r w:rsidRPr="00F37DF0">
        <w:rPr>
          <w:sz w:val="26"/>
          <w:szCs w:val="26"/>
        </w:rPr>
        <w:t>в  сопоставлении с результатами I</w:t>
      </w:r>
      <w:r>
        <w:rPr>
          <w:sz w:val="26"/>
          <w:szCs w:val="26"/>
          <w:lang w:val="en-US"/>
        </w:rPr>
        <w:t>I</w:t>
      </w:r>
      <w:r w:rsidRPr="00F37DF0">
        <w:rPr>
          <w:sz w:val="26"/>
          <w:szCs w:val="26"/>
        </w:rPr>
        <w:t xml:space="preserve"> четверти 2020-2021 учебног</w:t>
      </w:r>
      <w:r>
        <w:rPr>
          <w:sz w:val="26"/>
          <w:szCs w:val="26"/>
        </w:rPr>
        <w:t>о года</w:t>
      </w:r>
      <w:r w:rsidR="002E74A7">
        <w:rPr>
          <w:sz w:val="26"/>
          <w:szCs w:val="26"/>
        </w:rPr>
        <w:t xml:space="preserve"> отклонения составили  0\-19</w:t>
      </w:r>
      <w:r w:rsidRPr="00F37DF0">
        <w:rPr>
          <w:sz w:val="26"/>
          <w:szCs w:val="26"/>
        </w:rPr>
        <w:t>%;</w:t>
      </w:r>
    </w:p>
    <w:p w:rsidR="002E74A7" w:rsidRDefault="002E74A7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истории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  100%, качество 62% </w:t>
      </w:r>
      <w:r w:rsidRPr="00F37DF0">
        <w:rPr>
          <w:sz w:val="26"/>
          <w:szCs w:val="26"/>
        </w:rPr>
        <w:t>в  сопоставлении с результатами I</w:t>
      </w:r>
      <w:r>
        <w:rPr>
          <w:sz w:val="26"/>
          <w:szCs w:val="26"/>
          <w:lang w:val="en-US"/>
        </w:rPr>
        <w:t>I</w:t>
      </w:r>
      <w:r w:rsidRPr="00F37DF0">
        <w:rPr>
          <w:sz w:val="26"/>
          <w:szCs w:val="26"/>
        </w:rPr>
        <w:t xml:space="preserve"> четверти 2020-2021 учебног</w:t>
      </w:r>
      <w:r>
        <w:rPr>
          <w:sz w:val="26"/>
          <w:szCs w:val="26"/>
        </w:rPr>
        <w:t>о года отклонения составили  0\-10</w:t>
      </w:r>
      <w:r w:rsidRPr="00F37DF0">
        <w:rPr>
          <w:sz w:val="26"/>
          <w:szCs w:val="26"/>
        </w:rPr>
        <w:t>%;</w:t>
      </w:r>
    </w:p>
    <w:p w:rsidR="002E74A7" w:rsidRDefault="002E74A7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обществознанию</w:t>
      </w:r>
      <w:r w:rsidRPr="00F37DF0"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  100%, качество 65% </w:t>
      </w:r>
      <w:r w:rsidRPr="00F37DF0">
        <w:rPr>
          <w:sz w:val="26"/>
          <w:szCs w:val="26"/>
        </w:rPr>
        <w:t>в  сопоставлении с результатами I</w:t>
      </w:r>
      <w:r>
        <w:rPr>
          <w:sz w:val="26"/>
          <w:szCs w:val="26"/>
          <w:lang w:val="en-US"/>
        </w:rPr>
        <w:t>I</w:t>
      </w:r>
      <w:r w:rsidRPr="00F37DF0">
        <w:rPr>
          <w:sz w:val="26"/>
          <w:szCs w:val="26"/>
        </w:rPr>
        <w:t xml:space="preserve"> четверти 2020-2021 учебног</w:t>
      </w:r>
      <w:r>
        <w:rPr>
          <w:sz w:val="26"/>
          <w:szCs w:val="26"/>
        </w:rPr>
        <w:t>о года отклонения составили  0\-11</w:t>
      </w:r>
      <w:r w:rsidRPr="00F37DF0">
        <w:rPr>
          <w:sz w:val="26"/>
          <w:szCs w:val="26"/>
        </w:rPr>
        <w:t>%;</w:t>
      </w:r>
    </w:p>
    <w:p w:rsidR="002E74A7" w:rsidRPr="002E74A7" w:rsidRDefault="002E74A7" w:rsidP="00E7577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7DF0">
        <w:rPr>
          <w:kern w:val="1"/>
          <w:sz w:val="26"/>
          <w:szCs w:val="26"/>
        </w:rPr>
        <w:t xml:space="preserve">общий </w:t>
      </w:r>
      <w:proofErr w:type="gramStart"/>
      <w:r w:rsidRPr="00F37DF0">
        <w:rPr>
          <w:kern w:val="1"/>
          <w:sz w:val="26"/>
          <w:szCs w:val="26"/>
        </w:rPr>
        <w:t xml:space="preserve">%  </w:t>
      </w:r>
      <w:proofErr w:type="spellStart"/>
      <w:r w:rsidRPr="00F37DF0">
        <w:rPr>
          <w:kern w:val="1"/>
          <w:sz w:val="26"/>
          <w:szCs w:val="26"/>
        </w:rPr>
        <w:t>обученност</w:t>
      </w:r>
      <w:r>
        <w:rPr>
          <w:kern w:val="1"/>
          <w:sz w:val="26"/>
          <w:szCs w:val="26"/>
        </w:rPr>
        <w:t>и</w:t>
      </w:r>
      <w:proofErr w:type="spellEnd"/>
      <w:proofErr w:type="gramEnd"/>
      <w:r>
        <w:rPr>
          <w:kern w:val="1"/>
          <w:sz w:val="26"/>
          <w:szCs w:val="26"/>
        </w:rPr>
        <w:t xml:space="preserve"> учащихся по музыке </w:t>
      </w:r>
      <w:r>
        <w:rPr>
          <w:sz w:val="26"/>
          <w:szCs w:val="26"/>
        </w:rPr>
        <w:t xml:space="preserve">составил  100%, качество 100% </w:t>
      </w:r>
      <w:r w:rsidRPr="00F37DF0">
        <w:rPr>
          <w:sz w:val="26"/>
          <w:szCs w:val="26"/>
        </w:rPr>
        <w:t>в  сопоставлении с результатами I</w:t>
      </w:r>
      <w:r>
        <w:rPr>
          <w:sz w:val="26"/>
          <w:szCs w:val="26"/>
          <w:lang w:val="en-US"/>
        </w:rPr>
        <w:t>I</w:t>
      </w:r>
      <w:r w:rsidRPr="00F37DF0">
        <w:rPr>
          <w:sz w:val="26"/>
          <w:szCs w:val="26"/>
        </w:rPr>
        <w:t xml:space="preserve"> четверти 2020-2021 учебног</w:t>
      </w:r>
      <w:r>
        <w:rPr>
          <w:sz w:val="26"/>
          <w:szCs w:val="26"/>
        </w:rPr>
        <w:t>о года отклонения составили  0\0%.</w:t>
      </w:r>
    </w:p>
    <w:p w:rsidR="002E74A7" w:rsidRDefault="002E74A7" w:rsidP="00E75778">
      <w:pPr>
        <w:jc w:val="both"/>
        <w:rPr>
          <w:kern w:val="1"/>
          <w:sz w:val="26"/>
          <w:szCs w:val="26"/>
        </w:rPr>
      </w:pPr>
    </w:p>
    <w:p w:rsidR="002E74A7" w:rsidRDefault="002E74A7" w:rsidP="00E75778">
      <w:pPr>
        <w:jc w:val="center"/>
        <w:rPr>
          <w:kern w:val="1"/>
          <w:sz w:val="26"/>
          <w:szCs w:val="26"/>
        </w:rPr>
      </w:pPr>
    </w:p>
    <w:p w:rsidR="002E74A7" w:rsidRPr="00347B12" w:rsidRDefault="002E74A7" w:rsidP="00E75778">
      <w:pPr>
        <w:jc w:val="center"/>
        <w:rPr>
          <w:b/>
          <w:sz w:val="28"/>
          <w:szCs w:val="28"/>
        </w:rPr>
      </w:pPr>
      <w:r w:rsidRPr="00347B12">
        <w:rPr>
          <w:b/>
          <w:sz w:val="28"/>
          <w:szCs w:val="28"/>
        </w:rPr>
        <w:t>АНАЛИЗ</w:t>
      </w:r>
    </w:p>
    <w:p w:rsidR="002E74A7" w:rsidRDefault="002E74A7" w:rsidP="00E75778">
      <w:pPr>
        <w:jc w:val="center"/>
        <w:rPr>
          <w:b/>
          <w:kern w:val="1"/>
          <w:sz w:val="26"/>
          <w:szCs w:val="26"/>
        </w:rPr>
      </w:pPr>
      <w:r w:rsidRPr="00347B12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ов промежуточной аттестации 2020-2021</w:t>
      </w:r>
      <w:r w:rsidRPr="00347B12">
        <w:rPr>
          <w:b/>
          <w:sz w:val="28"/>
          <w:szCs w:val="28"/>
        </w:rPr>
        <w:t xml:space="preserve"> учебного года </w:t>
      </w:r>
      <w:r>
        <w:rPr>
          <w:b/>
          <w:sz w:val="28"/>
          <w:szCs w:val="28"/>
        </w:rPr>
        <w:t xml:space="preserve">                      по русскому</w:t>
      </w:r>
      <w:r w:rsidRPr="00347B12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>у</w:t>
      </w:r>
    </w:p>
    <w:p w:rsidR="002E74A7" w:rsidRDefault="002E74A7" w:rsidP="00E75778">
      <w:pPr>
        <w:jc w:val="both"/>
        <w:rPr>
          <w:b/>
          <w:kern w:val="1"/>
          <w:sz w:val="26"/>
          <w:szCs w:val="26"/>
        </w:rPr>
      </w:pPr>
    </w:p>
    <w:p w:rsidR="00347B12" w:rsidRPr="002E74A7" w:rsidRDefault="00E75778" w:rsidP="00E75778">
      <w:pPr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В мае 2021</w:t>
      </w:r>
      <w:r w:rsidR="00347B12" w:rsidRPr="002E74A7">
        <w:rPr>
          <w:kern w:val="1"/>
          <w:sz w:val="26"/>
          <w:szCs w:val="26"/>
        </w:rPr>
        <w:t xml:space="preserve"> года прошла промежуточная аттестация по русскому языку среди обучающихся 5-9 классов. </w:t>
      </w:r>
    </w:p>
    <w:p w:rsidR="00BA1077" w:rsidRPr="002E74A7" w:rsidRDefault="00BA1077" w:rsidP="00E75778">
      <w:pPr>
        <w:jc w:val="both"/>
        <w:rPr>
          <w:b/>
          <w:kern w:val="1"/>
          <w:sz w:val="26"/>
          <w:szCs w:val="26"/>
        </w:rPr>
      </w:pPr>
    </w:p>
    <w:tbl>
      <w:tblPr>
        <w:tblW w:w="97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2168"/>
        <w:gridCol w:w="1170"/>
        <w:gridCol w:w="1177"/>
        <w:gridCol w:w="1194"/>
        <w:gridCol w:w="1106"/>
        <w:gridCol w:w="1106"/>
        <w:gridCol w:w="1107"/>
      </w:tblGrid>
      <w:tr w:rsidR="00D15ED7" w:rsidRPr="00D15ED7" w:rsidTr="00E75778">
        <w:trPr>
          <w:trHeight w:val="786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A1077" w:rsidRPr="00D15ED7" w:rsidRDefault="00BA1077" w:rsidP="00E75778">
            <w:pPr>
              <w:jc w:val="both"/>
              <w:rPr>
                <w:b/>
              </w:rPr>
            </w:pPr>
            <w:r w:rsidRPr="00D15ED7">
              <w:rPr>
                <w:b/>
              </w:rPr>
              <w:t>№</w:t>
            </w:r>
          </w:p>
          <w:p w:rsidR="00BA1077" w:rsidRPr="00D15ED7" w:rsidRDefault="00BA1077" w:rsidP="00E75778">
            <w:pPr>
              <w:jc w:val="both"/>
              <w:rPr>
                <w:b/>
              </w:rPr>
            </w:pPr>
            <w:r w:rsidRPr="00D15ED7">
              <w:rPr>
                <w:b/>
              </w:rPr>
              <w:t>п/п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077" w:rsidRPr="00D15ED7" w:rsidRDefault="00BA1077" w:rsidP="00E75778">
            <w:pPr>
              <w:jc w:val="both"/>
              <w:rPr>
                <w:b/>
              </w:rPr>
            </w:pPr>
          </w:p>
          <w:p w:rsidR="00BA1077" w:rsidRPr="00D15ED7" w:rsidRDefault="00BA1077" w:rsidP="00E75778">
            <w:pPr>
              <w:jc w:val="both"/>
              <w:rPr>
                <w:b/>
              </w:rPr>
            </w:pPr>
            <w:r w:rsidRPr="00D15ED7">
              <w:rPr>
                <w:b/>
              </w:rPr>
              <w:t>Предмет</w:t>
            </w:r>
          </w:p>
          <w:p w:rsidR="00BA1077" w:rsidRPr="00D15ED7" w:rsidRDefault="00BA1077" w:rsidP="00E75778">
            <w:pPr>
              <w:jc w:val="both"/>
              <w:rPr>
                <w:b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77" w:rsidRPr="00D15ED7" w:rsidRDefault="00BA1077" w:rsidP="00E75778">
            <w:pPr>
              <w:pStyle w:val="a4"/>
              <w:snapToGrid w:val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15ED7">
              <w:rPr>
                <w:rFonts w:ascii="Times New Roman" w:hAnsi="Times New Roman" w:cs="Calibri"/>
                <w:b/>
                <w:i/>
                <w:sz w:val="24"/>
                <w:szCs w:val="24"/>
              </w:rPr>
              <w:t>Учебные достижения</w:t>
            </w:r>
          </w:p>
          <w:p w:rsidR="00BA1077" w:rsidRPr="00D15ED7" w:rsidRDefault="00BA1077" w:rsidP="00E75778">
            <w:pPr>
              <w:jc w:val="center"/>
              <w:rPr>
                <w:b/>
              </w:rPr>
            </w:pPr>
            <w:r w:rsidRPr="00D15ED7">
              <w:rPr>
                <w:rFonts w:cs="Calibri"/>
                <w:b/>
                <w:i/>
              </w:rPr>
              <w:t>по итогам контрольной работы за III четверть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077" w:rsidRPr="00D15ED7" w:rsidRDefault="00BA1077" w:rsidP="00E75778">
            <w:pPr>
              <w:pStyle w:val="a4"/>
              <w:snapToGrid w:val="0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D15ED7">
              <w:rPr>
                <w:rFonts w:ascii="Times New Roman" w:hAnsi="Times New Roman" w:cs="Calibri"/>
                <w:b/>
                <w:i/>
                <w:sz w:val="24"/>
                <w:szCs w:val="24"/>
              </w:rPr>
              <w:t>Учебные достижения</w:t>
            </w:r>
          </w:p>
          <w:p w:rsidR="00BA1077" w:rsidRPr="00D15ED7" w:rsidRDefault="00BA1077" w:rsidP="00E75778">
            <w:pPr>
              <w:jc w:val="center"/>
              <w:rPr>
                <w:b/>
              </w:rPr>
            </w:pPr>
            <w:r w:rsidRPr="00D15ED7">
              <w:rPr>
                <w:rFonts w:cs="Calibri"/>
                <w:b/>
                <w:i/>
              </w:rPr>
              <w:t>по итогам годовой промежуточной аттестации</w:t>
            </w:r>
          </w:p>
          <w:p w:rsidR="00BA1077" w:rsidRPr="00D15ED7" w:rsidRDefault="00BA1077" w:rsidP="00E75778">
            <w:pPr>
              <w:jc w:val="center"/>
              <w:rPr>
                <w:b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077" w:rsidRPr="00D15ED7" w:rsidRDefault="00BA1077" w:rsidP="00E75778">
            <w:pPr>
              <w:jc w:val="center"/>
              <w:rPr>
                <w:b/>
              </w:rPr>
            </w:pPr>
            <w:r w:rsidRPr="00D15ED7">
              <w:rPr>
                <w:b/>
              </w:rPr>
              <w:t>Динамика</w:t>
            </w:r>
          </w:p>
          <w:p w:rsidR="00BA1077" w:rsidRPr="00D15ED7" w:rsidRDefault="00BA1077" w:rsidP="00E75778">
            <w:pPr>
              <w:jc w:val="center"/>
              <w:rPr>
                <w:b/>
              </w:rPr>
            </w:pPr>
            <w:r w:rsidRPr="00D15ED7">
              <w:rPr>
                <w:b/>
              </w:rPr>
              <w:t>(«+», «-»)</w:t>
            </w:r>
          </w:p>
        </w:tc>
      </w:tr>
      <w:tr w:rsidR="00D15ED7" w:rsidRPr="00D15ED7" w:rsidTr="00E75778">
        <w:trPr>
          <w:trHeight w:val="268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77" w:rsidRPr="00D15ED7" w:rsidRDefault="00BA1077" w:rsidP="00E75778">
            <w:pPr>
              <w:jc w:val="both"/>
              <w:rPr>
                <w:b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77" w:rsidRPr="00D15ED7" w:rsidRDefault="00BA1077" w:rsidP="00E75778">
            <w:pPr>
              <w:jc w:val="both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77" w:rsidRPr="00D15ED7" w:rsidRDefault="00BA1077" w:rsidP="00E75778">
            <w:pPr>
              <w:jc w:val="both"/>
              <w:rPr>
                <w:b/>
              </w:rPr>
            </w:pPr>
            <w:r w:rsidRPr="00D15ED7">
              <w:rPr>
                <w:b/>
              </w:rPr>
              <w:t>УО (%)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77" w:rsidRPr="00D15ED7" w:rsidRDefault="00BA1077" w:rsidP="00E75778">
            <w:pPr>
              <w:jc w:val="both"/>
              <w:rPr>
                <w:b/>
              </w:rPr>
            </w:pPr>
            <w:r w:rsidRPr="00D15ED7">
              <w:rPr>
                <w:b/>
              </w:rPr>
              <w:t>КО (%)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077" w:rsidRPr="00D15ED7" w:rsidRDefault="00BA1077" w:rsidP="00E75778">
            <w:pPr>
              <w:jc w:val="both"/>
              <w:rPr>
                <w:b/>
              </w:rPr>
            </w:pPr>
            <w:r w:rsidRPr="00D15ED7">
              <w:rPr>
                <w:b/>
              </w:rPr>
              <w:t>УО (%)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077" w:rsidRPr="00D15ED7" w:rsidRDefault="00BA1077" w:rsidP="00E75778">
            <w:pPr>
              <w:jc w:val="both"/>
              <w:rPr>
                <w:b/>
              </w:rPr>
            </w:pPr>
            <w:r w:rsidRPr="00D15ED7">
              <w:rPr>
                <w:b/>
              </w:rPr>
              <w:t>КО (%)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A1077" w:rsidRPr="00D15ED7" w:rsidRDefault="00BA1077" w:rsidP="00E75778">
            <w:pPr>
              <w:jc w:val="both"/>
              <w:rPr>
                <w:b/>
              </w:rPr>
            </w:pPr>
            <w:r w:rsidRPr="00D15ED7">
              <w:rPr>
                <w:b/>
              </w:rPr>
              <w:t>УО (%)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A1077" w:rsidRPr="00D15ED7" w:rsidRDefault="00BA1077" w:rsidP="00E75778">
            <w:pPr>
              <w:jc w:val="both"/>
              <w:rPr>
                <w:b/>
              </w:rPr>
            </w:pPr>
            <w:r w:rsidRPr="00D15ED7">
              <w:rPr>
                <w:b/>
              </w:rPr>
              <w:t>КО (%)</w:t>
            </w:r>
          </w:p>
          <w:p w:rsidR="00BA1077" w:rsidRPr="00D15ED7" w:rsidRDefault="00BA1077" w:rsidP="00E75778">
            <w:pPr>
              <w:jc w:val="both"/>
              <w:rPr>
                <w:b/>
              </w:rPr>
            </w:pPr>
          </w:p>
        </w:tc>
      </w:tr>
      <w:tr w:rsidR="00D15ED7" w:rsidRPr="00D15ED7" w:rsidTr="00E75778">
        <w:trPr>
          <w:trHeight w:val="31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77" w:rsidRPr="00D15ED7" w:rsidRDefault="00BA1077" w:rsidP="00E75778">
            <w:pPr>
              <w:jc w:val="both"/>
              <w:rPr>
                <w:b/>
                <w:sz w:val="28"/>
                <w:szCs w:val="28"/>
              </w:rPr>
            </w:pPr>
            <w:r w:rsidRPr="00D15ED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77" w:rsidRPr="00D15ED7" w:rsidRDefault="00BA1077" w:rsidP="00E75778">
            <w:pPr>
              <w:jc w:val="both"/>
              <w:rPr>
                <w:b/>
                <w:sz w:val="28"/>
                <w:szCs w:val="28"/>
              </w:rPr>
            </w:pPr>
            <w:r w:rsidRPr="00D15ED7">
              <w:rPr>
                <w:b/>
                <w:sz w:val="28"/>
                <w:szCs w:val="28"/>
              </w:rPr>
              <w:t>Русский язык</w:t>
            </w:r>
          </w:p>
          <w:p w:rsidR="00BA1077" w:rsidRPr="00D15ED7" w:rsidRDefault="00BA1077" w:rsidP="00E757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77" w:rsidRPr="00D15ED7" w:rsidRDefault="00BA1077" w:rsidP="00E75778">
            <w:pPr>
              <w:jc w:val="both"/>
              <w:rPr>
                <w:sz w:val="28"/>
                <w:szCs w:val="28"/>
              </w:rPr>
            </w:pPr>
            <w:r w:rsidRPr="00D15ED7">
              <w:rPr>
                <w:sz w:val="28"/>
                <w:szCs w:val="28"/>
              </w:rPr>
              <w:t>100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077" w:rsidRPr="00D15ED7" w:rsidRDefault="00BA1077" w:rsidP="00E75778">
            <w:pPr>
              <w:jc w:val="both"/>
              <w:rPr>
                <w:sz w:val="28"/>
                <w:szCs w:val="28"/>
              </w:rPr>
            </w:pPr>
            <w:r w:rsidRPr="00D15ED7">
              <w:rPr>
                <w:sz w:val="28"/>
                <w:szCs w:val="28"/>
              </w:rPr>
              <w:t>41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077" w:rsidRPr="00D15ED7" w:rsidRDefault="00BA1077" w:rsidP="00E75778">
            <w:pPr>
              <w:jc w:val="both"/>
              <w:rPr>
                <w:sz w:val="28"/>
                <w:szCs w:val="28"/>
              </w:rPr>
            </w:pPr>
            <w:r w:rsidRPr="00D15ED7">
              <w:rPr>
                <w:sz w:val="28"/>
                <w:szCs w:val="28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077" w:rsidRPr="00D15ED7" w:rsidRDefault="00BA1077" w:rsidP="00E75778">
            <w:pPr>
              <w:jc w:val="both"/>
              <w:rPr>
                <w:sz w:val="28"/>
                <w:szCs w:val="28"/>
              </w:rPr>
            </w:pPr>
            <w:r w:rsidRPr="00D15ED7">
              <w:rPr>
                <w:sz w:val="28"/>
                <w:szCs w:val="28"/>
              </w:rPr>
              <w:t>51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1077" w:rsidRPr="00D15ED7" w:rsidRDefault="00BA1077" w:rsidP="00E75778">
            <w:pPr>
              <w:jc w:val="both"/>
              <w:rPr>
                <w:sz w:val="28"/>
                <w:szCs w:val="28"/>
              </w:rPr>
            </w:pPr>
            <w:r w:rsidRPr="00D15ED7">
              <w:rPr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077" w:rsidRPr="00D15ED7" w:rsidRDefault="00BA1077" w:rsidP="00E75778">
            <w:pPr>
              <w:jc w:val="both"/>
              <w:rPr>
                <w:sz w:val="28"/>
                <w:szCs w:val="28"/>
              </w:rPr>
            </w:pPr>
            <w:r w:rsidRPr="00D15ED7">
              <w:rPr>
                <w:sz w:val="28"/>
                <w:szCs w:val="28"/>
              </w:rPr>
              <w:t>+10</w:t>
            </w:r>
          </w:p>
        </w:tc>
      </w:tr>
    </w:tbl>
    <w:p w:rsidR="00347B12" w:rsidRDefault="00347B12" w:rsidP="00E75778">
      <w:pPr>
        <w:jc w:val="both"/>
        <w:rPr>
          <w:kern w:val="1"/>
          <w:sz w:val="26"/>
          <w:szCs w:val="26"/>
        </w:rPr>
      </w:pPr>
    </w:p>
    <w:p w:rsidR="00347B12" w:rsidRPr="00347B12" w:rsidRDefault="00347B12" w:rsidP="00E75778">
      <w:pPr>
        <w:jc w:val="both"/>
        <w:rPr>
          <w:kern w:val="1"/>
          <w:sz w:val="26"/>
          <w:szCs w:val="26"/>
        </w:rPr>
      </w:pPr>
      <w:r w:rsidRPr="00347B12">
        <w:rPr>
          <w:kern w:val="1"/>
          <w:sz w:val="26"/>
          <w:szCs w:val="26"/>
        </w:rPr>
        <w:t xml:space="preserve">Результаты </w:t>
      </w:r>
      <w:r>
        <w:rPr>
          <w:kern w:val="1"/>
          <w:sz w:val="26"/>
          <w:szCs w:val="26"/>
        </w:rPr>
        <w:t xml:space="preserve">промежуточной аттестации </w:t>
      </w:r>
      <w:r w:rsidRPr="00347B12">
        <w:rPr>
          <w:kern w:val="1"/>
          <w:sz w:val="26"/>
          <w:szCs w:val="26"/>
        </w:rPr>
        <w:t xml:space="preserve">показали, что уровень подготовки учащихся соответствует программным требованиям. </w:t>
      </w:r>
    </w:p>
    <w:p w:rsidR="00347B12" w:rsidRPr="00347B12" w:rsidRDefault="00347B12" w:rsidP="00E75778">
      <w:pPr>
        <w:jc w:val="both"/>
        <w:rPr>
          <w:kern w:val="1"/>
          <w:sz w:val="26"/>
          <w:szCs w:val="26"/>
        </w:rPr>
      </w:pPr>
      <w:r w:rsidRPr="00347B12">
        <w:rPr>
          <w:kern w:val="1"/>
          <w:sz w:val="26"/>
          <w:szCs w:val="26"/>
        </w:rPr>
        <w:t xml:space="preserve">        По итогам </w:t>
      </w:r>
      <w:r w:rsidR="00D15ED7">
        <w:rPr>
          <w:kern w:val="1"/>
          <w:sz w:val="26"/>
          <w:szCs w:val="26"/>
        </w:rPr>
        <w:t>промежуточных</w:t>
      </w:r>
      <w:r>
        <w:rPr>
          <w:kern w:val="1"/>
          <w:sz w:val="26"/>
          <w:szCs w:val="26"/>
        </w:rPr>
        <w:t xml:space="preserve"> контрольных </w:t>
      </w:r>
      <w:r w:rsidRPr="00347B12">
        <w:rPr>
          <w:kern w:val="1"/>
          <w:sz w:val="26"/>
          <w:szCs w:val="26"/>
        </w:rPr>
        <w:t>работ</w:t>
      </w:r>
      <w:r>
        <w:rPr>
          <w:kern w:val="1"/>
          <w:sz w:val="26"/>
          <w:szCs w:val="26"/>
        </w:rPr>
        <w:t xml:space="preserve"> </w:t>
      </w:r>
      <w:proofErr w:type="gramStart"/>
      <w:r w:rsidRPr="00347B12">
        <w:rPr>
          <w:kern w:val="1"/>
          <w:sz w:val="26"/>
          <w:szCs w:val="26"/>
        </w:rPr>
        <w:t>общий  %</w:t>
      </w:r>
      <w:proofErr w:type="gramEnd"/>
      <w:r w:rsidRPr="00347B12">
        <w:rPr>
          <w:kern w:val="1"/>
          <w:sz w:val="26"/>
          <w:szCs w:val="26"/>
        </w:rPr>
        <w:t xml:space="preserve">  </w:t>
      </w:r>
      <w:proofErr w:type="spellStart"/>
      <w:r w:rsidRPr="00347B12">
        <w:rPr>
          <w:kern w:val="1"/>
          <w:sz w:val="26"/>
          <w:szCs w:val="26"/>
        </w:rPr>
        <w:t>обученности</w:t>
      </w:r>
      <w:proofErr w:type="spellEnd"/>
      <w:r w:rsidRPr="00347B12">
        <w:rPr>
          <w:kern w:val="1"/>
          <w:sz w:val="26"/>
          <w:szCs w:val="26"/>
        </w:rPr>
        <w:t xml:space="preserve"> учащихся по русскому языку </w:t>
      </w:r>
      <w:r w:rsidR="00D15ED7">
        <w:rPr>
          <w:sz w:val="26"/>
          <w:szCs w:val="26"/>
        </w:rPr>
        <w:t>составил  100%, качество 51</w:t>
      </w:r>
      <w:r w:rsidRPr="00347B12">
        <w:rPr>
          <w:sz w:val="26"/>
          <w:szCs w:val="26"/>
        </w:rPr>
        <w:t xml:space="preserve">%, в  сопоставлении с результатами </w:t>
      </w:r>
      <w:r w:rsidR="00746765">
        <w:rPr>
          <w:sz w:val="26"/>
          <w:szCs w:val="26"/>
        </w:rPr>
        <w:t xml:space="preserve">контрольных работ за </w:t>
      </w:r>
      <w:r w:rsidR="00746765">
        <w:rPr>
          <w:sz w:val="26"/>
          <w:szCs w:val="26"/>
          <w:lang w:val="en-US"/>
        </w:rPr>
        <w:t>I</w:t>
      </w:r>
      <w:r w:rsidR="00746765">
        <w:rPr>
          <w:sz w:val="26"/>
          <w:szCs w:val="26"/>
        </w:rPr>
        <w:t xml:space="preserve">II четверть </w:t>
      </w:r>
      <w:r w:rsidR="00D15ED7">
        <w:rPr>
          <w:sz w:val="26"/>
          <w:szCs w:val="26"/>
        </w:rPr>
        <w:t>2020-2021</w:t>
      </w:r>
      <w:r w:rsidRPr="00347B12">
        <w:rPr>
          <w:sz w:val="26"/>
          <w:szCs w:val="26"/>
        </w:rPr>
        <w:t xml:space="preserve"> учебн</w:t>
      </w:r>
      <w:r w:rsidR="00746765">
        <w:rPr>
          <w:sz w:val="26"/>
          <w:szCs w:val="26"/>
        </w:rPr>
        <w:t>о</w:t>
      </w:r>
      <w:r w:rsidR="00D15ED7">
        <w:rPr>
          <w:sz w:val="26"/>
          <w:szCs w:val="26"/>
        </w:rPr>
        <w:t>го года отклонения составили  0\+10</w:t>
      </w:r>
      <w:r w:rsidR="00746765">
        <w:rPr>
          <w:sz w:val="26"/>
          <w:szCs w:val="26"/>
        </w:rPr>
        <w:t xml:space="preserve"> </w:t>
      </w:r>
      <w:r w:rsidR="002E74A7">
        <w:rPr>
          <w:sz w:val="26"/>
          <w:szCs w:val="26"/>
        </w:rPr>
        <w:t>%.</w:t>
      </w:r>
      <w:r w:rsidRPr="00347B12">
        <w:rPr>
          <w:sz w:val="26"/>
          <w:szCs w:val="26"/>
        </w:rPr>
        <w:t xml:space="preserve"> </w:t>
      </w:r>
    </w:p>
    <w:p w:rsidR="00347B12" w:rsidRPr="002E74A7" w:rsidRDefault="00347B12" w:rsidP="00E75778">
      <w:pPr>
        <w:jc w:val="both"/>
        <w:rPr>
          <w:b/>
          <w:sz w:val="28"/>
          <w:szCs w:val="28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      В 2020-2021 учебном </w:t>
      </w:r>
      <w:proofErr w:type="gramStart"/>
      <w:r w:rsidRPr="00FE43D3">
        <w:rPr>
          <w:rFonts w:ascii="Times New Roman" w:hAnsi="Times New Roman"/>
          <w:sz w:val="26"/>
          <w:szCs w:val="26"/>
        </w:rPr>
        <w:t>году  месячник</w:t>
      </w:r>
      <w:proofErr w:type="gramEnd"/>
      <w:r w:rsidRPr="00FE43D3">
        <w:rPr>
          <w:rFonts w:ascii="Times New Roman" w:hAnsi="Times New Roman"/>
          <w:sz w:val="26"/>
          <w:szCs w:val="26"/>
        </w:rPr>
        <w:t xml:space="preserve"> предметов гуманитарного цикла для обучающихся 5-10 классов был проходил по следующим направлениям: Неделя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изобразительного искусства «Таинственный, завораживающий </w:t>
      </w:r>
      <w:proofErr w:type="gramStart"/>
      <w:r w:rsidRPr="00FE43D3">
        <w:rPr>
          <w:rFonts w:ascii="Times New Roman" w:hAnsi="Times New Roman"/>
          <w:sz w:val="26"/>
          <w:szCs w:val="26"/>
        </w:rPr>
        <w:t>мир  искусства</w:t>
      </w:r>
      <w:proofErr w:type="gramEnd"/>
      <w:r w:rsidRPr="00FE43D3">
        <w:rPr>
          <w:rFonts w:ascii="Times New Roman" w:hAnsi="Times New Roman"/>
          <w:sz w:val="26"/>
          <w:szCs w:val="26"/>
        </w:rPr>
        <w:t xml:space="preserve">»; Неделя музыки «Если в сердце живет любовь…»; Неделя грамотности (русский язык, развитие речи, логопедические занятия, внеурочная деятельность «Занимательная грамматика», «Литература Дона»); </w:t>
      </w:r>
      <w:proofErr w:type="spellStart"/>
      <w:r w:rsidRPr="00FE43D3">
        <w:rPr>
          <w:rFonts w:ascii="Times New Roman" w:hAnsi="Times New Roman"/>
          <w:sz w:val="26"/>
          <w:szCs w:val="26"/>
        </w:rPr>
        <w:t>Медпросвещение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«Мы – в безопасности?..»; Неделя истории и обществознания «Слава полководцев России»; Неделя литературы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>«Прикасаясь к прекрасному, тает душа…»; Неделя детской книги (посещение школьной библиотеки</w:t>
      </w:r>
      <w:proofErr w:type="gramStart"/>
      <w:r w:rsidRPr="00FE43D3">
        <w:rPr>
          <w:rFonts w:ascii="Times New Roman" w:hAnsi="Times New Roman"/>
          <w:sz w:val="26"/>
          <w:szCs w:val="26"/>
        </w:rPr>
        <w:t>);  Неделя</w:t>
      </w:r>
      <w:proofErr w:type="gramEnd"/>
      <w:r w:rsidRPr="00FE43D3">
        <w:rPr>
          <w:rFonts w:ascii="Times New Roman" w:hAnsi="Times New Roman"/>
          <w:sz w:val="26"/>
          <w:szCs w:val="26"/>
        </w:rPr>
        <w:t xml:space="preserve">  английского языка «</w:t>
      </w:r>
      <w:proofErr w:type="spellStart"/>
      <w:r w:rsidRPr="00FE43D3">
        <w:rPr>
          <w:rFonts w:ascii="Times New Roman" w:hAnsi="Times New Roman"/>
          <w:sz w:val="26"/>
          <w:szCs w:val="26"/>
        </w:rPr>
        <w:t>English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3D3">
        <w:rPr>
          <w:rFonts w:ascii="Times New Roman" w:hAnsi="Times New Roman"/>
          <w:sz w:val="26"/>
          <w:szCs w:val="26"/>
        </w:rPr>
        <w:t>Lessons</w:t>
      </w:r>
      <w:proofErr w:type="spellEnd"/>
      <w:r w:rsidRPr="00FE43D3">
        <w:rPr>
          <w:rFonts w:ascii="Times New Roman" w:hAnsi="Times New Roman"/>
          <w:sz w:val="26"/>
          <w:szCs w:val="26"/>
        </w:rPr>
        <w:t>»; Неделя профориентации «Я выбираю профессию!»; Мероприятия, предусмотренные в рамках подготовки обучающихся  к ГИА-9;</w:t>
      </w:r>
      <w:r w:rsidRPr="00FE43D3">
        <w:rPr>
          <w:rFonts w:ascii="Times New Roman" w:hAnsi="Times New Roman"/>
          <w:b/>
          <w:sz w:val="26"/>
          <w:szCs w:val="26"/>
        </w:rPr>
        <w:t xml:space="preserve"> </w:t>
      </w:r>
      <w:r w:rsidRPr="00FE43D3">
        <w:rPr>
          <w:rFonts w:ascii="Times New Roman" w:hAnsi="Times New Roman"/>
          <w:sz w:val="26"/>
          <w:szCs w:val="26"/>
        </w:rPr>
        <w:t>практический семинар (открытые уроки).</w:t>
      </w:r>
    </w:p>
    <w:p w:rsidR="00CA6275" w:rsidRPr="00FE43D3" w:rsidRDefault="00CA6275" w:rsidP="00E75778">
      <w:pPr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План мероприятий составлен с учетом </w:t>
      </w:r>
      <w:proofErr w:type="gramStart"/>
      <w:r w:rsidRPr="00FE43D3">
        <w:rPr>
          <w:sz w:val="26"/>
          <w:szCs w:val="26"/>
        </w:rPr>
        <w:t>индивидуальных способностей</w:t>
      </w:r>
      <w:proofErr w:type="gramEnd"/>
      <w:r w:rsidRPr="00FE43D3">
        <w:rPr>
          <w:sz w:val="26"/>
          <w:szCs w:val="26"/>
        </w:rPr>
        <w:t xml:space="preserve"> учащихся школы. </w:t>
      </w:r>
    </w:p>
    <w:p w:rsidR="00CA6275" w:rsidRPr="00FE43D3" w:rsidRDefault="00CA6275" w:rsidP="00E75778">
      <w:pPr>
        <w:ind w:firstLine="708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Принципами проведения месячника являются: научность; последовательность и системность; доступность восприятия материала; наглядность; информативность; поощрение; коммуникативная направленность; активизация речемыслительной деятельности; коллективное </w:t>
      </w:r>
      <w:proofErr w:type="gramStart"/>
      <w:r w:rsidRPr="00FE43D3">
        <w:rPr>
          <w:sz w:val="26"/>
          <w:szCs w:val="26"/>
        </w:rPr>
        <w:t>взаимодействие;  личностно</w:t>
      </w:r>
      <w:proofErr w:type="gramEnd"/>
      <w:r w:rsidRPr="00FE43D3">
        <w:rPr>
          <w:sz w:val="26"/>
          <w:szCs w:val="26"/>
        </w:rPr>
        <w:t xml:space="preserve"> - ориентированный подход; опора на </w:t>
      </w:r>
      <w:proofErr w:type="spellStart"/>
      <w:r w:rsidRPr="00FE43D3">
        <w:rPr>
          <w:sz w:val="26"/>
          <w:szCs w:val="26"/>
        </w:rPr>
        <w:t>метапредметные</w:t>
      </w:r>
      <w:proofErr w:type="spellEnd"/>
      <w:r w:rsidRPr="00FE43D3">
        <w:rPr>
          <w:sz w:val="26"/>
          <w:szCs w:val="26"/>
        </w:rPr>
        <w:t xml:space="preserve"> связи.</w:t>
      </w:r>
    </w:p>
    <w:p w:rsidR="00CA6275" w:rsidRPr="00FE43D3" w:rsidRDefault="00CA6275" w:rsidP="00E75778">
      <w:pPr>
        <w:ind w:firstLine="708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Цели проведения месячника: расширение знаний обучающихся об истории России, знакомство с жизнью и творчеством русских поэтов и писателей; воспитание бережного отношения к истории родного края, патриотизма; привитие интереса к изучению предметов гуманитарного цикла  через внеклассную работу; развитие творческих способностей учащихся; воспитание культуры слушателя и читателя;  формирование навыков выразительного чтения;  совершенствование лингвистической, коммуникативной и речевой компетенции; 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знаний; выявление творческих детей, увлечение учащихся познавательной деятельностью, воспитание мотивации к изучаемым предметам.</w:t>
      </w:r>
    </w:p>
    <w:p w:rsidR="00CA6275" w:rsidRPr="00FE43D3" w:rsidRDefault="00CA6275" w:rsidP="00E75778">
      <w:pPr>
        <w:ind w:firstLine="708"/>
        <w:jc w:val="both"/>
        <w:rPr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     В рамках </w:t>
      </w:r>
      <w:r w:rsidRPr="00FE43D3">
        <w:rPr>
          <w:rFonts w:ascii="Times New Roman" w:hAnsi="Times New Roman"/>
          <w:b/>
          <w:sz w:val="26"/>
          <w:szCs w:val="26"/>
        </w:rPr>
        <w:t xml:space="preserve">Недели изобразительного искусства «Таинственный, завораживающий </w:t>
      </w:r>
      <w:proofErr w:type="gramStart"/>
      <w:r w:rsidRPr="00FE43D3">
        <w:rPr>
          <w:rFonts w:ascii="Times New Roman" w:hAnsi="Times New Roman"/>
          <w:b/>
          <w:sz w:val="26"/>
          <w:szCs w:val="26"/>
        </w:rPr>
        <w:t>мир  искусства</w:t>
      </w:r>
      <w:proofErr w:type="gramEnd"/>
      <w:r w:rsidRPr="00FE43D3">
        <w:rPr>
          <w:rFonts w:ascii="Times New Roman" w:hAnsi="Times New Roman"/>
          <w:b/>
          <w:sz w:val="26"/>
          <w:szCs w:val="26"/>
        </w:rPr>
        <w:t>»</w:t>
      </w:r>
      <w:r w:rsidRPr="00FE43D3">
        <w:rPr>
          <w:rFonts w:ascii="Times New Roman" w:hAnsi="Times New Roman"/>
          <w:sz w:val="26"/>
          <w:szCs w:val="26"/>
        </w:rPr>
        <w:t xml:space="preserve"> </w:t>
      </w:r>
      <w:r w:rsidRPr="00FE43D3">
        <w:rPr>
          <w:rFonts w:ascii="Times New Roman" w:hAnsi="Times New Roman"/>
          <w:b/>
          <w:sz w:val="26"/>
          <w:szCs w:val="26"/>
          <w:lang w:eastAsia="en-US"/>
        </w:rPr>
        <w:t>21.01.2021 года</w:t>
      </w:r>
      <w:r w:rsidRPr="00FE43D3">
        <w:rPr>
          <w:rFonts w:ascii="Times New Roman" w:hAnsi="Times New Roman"/>
          <w:sz w:val="26"/>
          <w:szCs w:val="26"/>
          <w:lang w:eastAsia="en-US"/>
        </w:rPr>
        <w:t xml:space="preserve">  для обучающихся 7 класса учитель ИЗО </w:t>
      </w:r>
      <w:r w:rsidRPr="00FE43D3">
        <w:rPr>
          <w:rFonts w:ascii="Times New Roman" w:hAnsi="Times New Roman"/>
          <w:b/>
          <w:sz w:val="26"/>
          <w:szCs w:val="26"/>
        </w:rPr>
        <w:t>Устенко Л.А.</w:t>
      </w:r>
      <w:r w:rsidRPr="00FE43D3">
        <w:rPr>
          <w:rFonts w:ascii="Times New Roman" w:hAnsi="Times New Roman"/>
          <w:sz w:val="26"/>
          <w:szCs w:val="26"/>
        </w:rPr>
        <w:t xml:space="preserve"> </w:t>
      </w:r>
      <w:r w:rsidRPr="00FE43D3">
        <w:rPr>
          <w:rFonts w:ascii="Times New Roman" w:hAnsi="Times New Roman"/>
          <w:sz w:val="26"/>
          <w:szCs w:val="26"/>
          <w:lang w:eastAsia="en-US"/>
        </w:rPr>
        <w:t xml:space="preserve"> провела внеклассное мероприятие </w:t>
      </w:r>
      <w:r w:rsidRPr="00FE43D3">
        <w:rPr>
          <w:rFonts w:ascii="Times New Roman" w:hAnsi="Times New Roman"/>
          <w:b/>
          <w:sz w:val="26"/>
          <w:szCs w:val="26"/>
          <w:lang w:eastAsia="en-US"/>
        </w:rPr>
        <w:t>«Таинственный, завораживающий мир М.А. Врубеля»</w:t>
      </w:r>
      <w:r w:rsidRPr="00FE43D3">
        <w:rPr>
          <w:rFonts w:ascii="Times New Roman" w:hAnsi="Times New Roman"/>
          <w:sz w:val="26"/>
          <w:szCs w:val="26"/>
          <w:lang w:eastAsia="en-US"/>
        </w:rPr>
        <w:t>, посвященное 165-летию со дня рождения художника.</w:t>
      </w:r>
    </w:p>
    <w:p w:rsidR="00CA6275" w:rsidRPr="00FE43D3" w:rsidRDefault="00CA6275" w:rsidP="00E75778">
      <w:pPr>
        <w:ind w:left="720"/>
        <w:jc w:val="both"/>
        <w:rPr>
          <w:rFonts w:eastAsia="Calibri"/>
          <w:i/>
          <w:sz w:val="26"/>
          <w:szCs w:val="26"/>
          <w:lang w:eastAsia="en-US"/>
        </w:rPr>
      </w:pPr>
      <w:r w:rsidRPr="00FE43D3">
        <w:rPr>
          <w:rFonts w:eastAsia="Calibri"/>
          <w:i/>
          <w:sz w:val="26"/>
          <w:szCs w:val="26"/>
          <w:lang w:eastAsia="en-US"/>
        </w:rPr>
        <w:t xml:space="preserve">Цели: </w:t>
      </w:r>
    </w:p>
    <w:p w:rsidR="00CA6275" w:rsidRPr="00FE43D3" w:rsidRDefault="00CA6275" w:rsidP="00E75778">
      <w:pPr>
        <w:numPr>
          <w:ilvl w:val="0"/>
          <w:numId w:val="22"/>
        </w:numPr>
        <w:jc w:val="both"/>
        <w:rPr>
          <w:rFonts w:eastAsia="Calibri"/>
          <w:i/>
          <w:sz w:val="26"/>
          <w:szCs w:val="26"/>
          <w:lang w:eastAsia="en-US"/>
        </w:rPr>
      </w:pPr>
      <w:r w:rsidRPr="00FE43D3">
        <w:rPr>
          <w:rFonts w:eastAsia="Calibri"/>
          <w:i/>
          <w:sz w:val="26"/>
          <w:szCs w:val="26"/>
          <w:lang w:eastAsia="en-US"/>
        </w:rPr>
        <w:t>дать представление о жизни и творчестве великого русского художника Врубеля М. А.;</w:t>
      </w:r>
    </w:p>
    <w:p w:rsidR="00CA6275" w:rsidRPr="00FE43D3" w:rsidRDefault="00CA6275" w:rsidP="00E75778">
      <w:pPr>
        <w:numPr>
          <w:ilvl w:val="0"/>
          <w:numId w:val="22"/>
        </w:numPr>
        <w:jc w:val="both"/>
        <w:rPr>
          <w:rFonts w:eastAsia="Calibri"/>
          <w:i/>
          <w:sz w:val="26"/>
          <w:szCs w:val="26"/>
          <w:lang w:eastAsia="en-US"/>
        </w:rPr>
      </w:pPr>
      <w:r w:rsidRPr="00FE43D3">
        <w:rPr>
          <w:rFonts w:eastAsia="Calibri"/>
          <w:i/>
          <w:sz w:val="26"/>
          <w:szCs w:val="26"/>
          <w:lang w:eastAsia="en-US"/>
        </w:rPr>
        <w:t xml:space="preserve">познакомить с разнообразными музыкальными произведениями великого русского композитора </w:t>
      </w:r>
      <w:proofErr w:type="spellStart"/>
      <w:r w:rsidRPr="00FE43D3">
        <w:rPr>
          <w:rFonts w:eastAsia="Calibri"/>
          <w:i/>
          <w:sz w:val="26"/>
          <w:szCs w:val="26"/>
          <w:lang w:eastAsia="en-US"/>
        </w:rPr>
        <w:t>Шнитке</w:t>
      </w:r>
      <w:proofErr w:type="spellEnd"/>
      <w:r w:rsidRPr="00FE43D3">
        <w:rPr>
          <w:rFonts w:eastAsia="Calibri"/>
          <w:i/>
          <w:sz w:val="26"/>
          <w:szCs w:val="26"/>
          <w:lang w:eastAsia="en-US"/>
        </w:rPr>
        <w:t xml:space="preserve"> А. Г.;</w:t>
      </w:r>
    </w:p>
    <w:p w:rsidR="00CA6275" w:rsidRPr="00FE43D3" w:rsidRDefault="00CA6275" w:rsidP="00E75778">
      <w:pPr>
        <w:numPr>
          <w:ilvl w:val="0"/>
          <w:numId w:val="22"/>
        </w:numPr>
        <w:jc w:val="both"/>
        <w:rPr>
          <w:rFonts w:eastAsia="Calibri"/>
          <w:i/>
          <w:sz w:val="26"/>
          <w:szCs w:val="26"/>
          <w:lang w:eastAsia="en-US"/>
        </w:rPr>
      </w:pPr>
      <w:r w:rsidRPr="00FE43D3">
        <w:rPr>
          <w:rFonts w:eastAsia="Calibri"/>
          <w:i/>
          <w:sz w:val="26"/>
          <w:szCs w:val="26"/>
          <w:lang w:eastAsia="en-US"/>
        </w:rPr>
        <w:t>показать связь творчества Врубеля М. А. с творчеством русских поэтов и художников;</w:t>
      </w:r>
    </w:p>
    <w:p w:rsidR="00CA6275" w:rsidRPr="00FE43D3" w:rsidRDefault="00CA6275" w:rsidP="00E75778">
      <w:pPr>
        <w:numPr>
          <w:ilvl w:val="0"/>
          <w:numId w:val="22"/>
        </w:numPr>
        <w:jc w:val="both"/>
        <w:rPr>
          <w:rFonts w:eastAsia="Calibri"/>
          <w:i/>
          <w:sz w:val="26"/>
          <w:szCs w:val="26"/>
          <w:lang w:eastAsia="en-US"/>
        </w:rPr>
      </w:pPr>
      <w:r w:rsidRPr="00FE43D3">
        <w:rPr>
          <w:rFonts w:eastAsia="Calibri"/>
          <w:i/>
          <w:sz w:val="26"/>
          <w:szCs w:val="26"/>
          <w:lang w:eastAsia="en-US"/>
        </w:rPr>
        <w:t>способствовать развитию чувства любви и гордости за свою Родину.</w:t>
      </w:r>
    </w:p>
    <w:p w:rsidR="00CA6275" w:rsidRPr="00FE43D3" w:rsidRDefault="00CA6275" w:rsidP="00E75778">
      <w:pPr>
        <w:ind w:left="720"/>
        <w:jc w:val="both"/>
        <w:rPr>
          <w:rFonts w:eastAsia="Calibri"/>
          <w:sz w:val="26"/>
          <w:szCs w:val="26"/>
          <w:lang w:eastAsia="en-US"/>
        </w:rPr>
      </w:pPr>
      <w:r w:rsidRPr="00FE43D3">
        <w:rPr>
          <w:rFonts w:eastAsia="Calibri"/>
          <w:sz w:val="26"/>
          <w:szCs w:val="26"/>
          <w:lang w:eastAsia="en-US"/>
        </w:rPr>
        <w:t xml:space="preserve">Активные участники: Бабич Елизавета, Санин Даниил,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Макурина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Дарья, Порожняков Богдан, Молодцов Вадим.</w:t>
      </w:r>
    </w:p>
    <w:p w:rsidR="00CA6275" w:rsidRPr="00FE43D3" w:rsidRDefault="00CA6275" w:rsidP="00E75778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CA6275" w:rsidRPr="00FE43D3" w:rsidRDefault="00CA6275" w:rsidP="00E75778">
      <w:pPr>
        <w:numPr>
          <w:ilvl w:val="2"/>
          <w:numId w:val="24"/>
        </w:numPr>
        <w:jc w:val="both"/>
        <w:rPr>
          <w:rFonts w:eastAsia="Calibri"/>
          <w:sz w:val="26"/>
          <w:szCs w:val="26"/>
          <w:lang w:eastAsia="en-US"/>
        </w:rPr>
      </w:pPr>
      <w:r w:rsidRPr="00FE43D3">
        <w:rPr>
          <w:rFonts w:eastAsia="Calibri"/>
          <w:sz w:val="26"/>
          <w:szCs w:val="26"/>
          <w:lang w:eastAsia="en-US"/>
        </w:rPr>
        <w:t xml:space="preserve">педагогами </w:t>
      </w:r>
      <w:r w:rsidRPr="00FE43D3">
        <w:rPr>
          <w:rFonts w:eastAsia="Calibri"/>
          <w:b/>
          <w:sz w:val="26"/>
          <w:szCs w:val="26"/>
          <w:lang w:eastAsia="en-US"/>
        </w:rPr>
        <w:t>Устенко Л.А.</w:t>
      </w:r>
      <w:r w:rsidRPr="00FE43D3">
        <w:rPr>
          <w:rFonts w:eastAsia="Calibri"/>
          <w:sz w:val="26"/>
          <w:szCs w:val="26"/>
          <w:lang w:eastAsia="en-US"/>
        </w:rPr>
        <w:t xml:space="preserve"> и </w:t>
      </w:r>
      <w:r w:rsidRPr="00FE43D3">
        <w:rPr>
          <w:rFonts w:eastAsia="Calibri"/>
          <w:b/>
          <w:sz w:val="26"/>
          <w:szCs w:val="26"/>
          <w:lang w:eastAsia="en-US"/>
        </w:rPr>
        <w:t>Колесниковой Т.С.</w:t>
      </w:r>
      <w:r w:rsidRPr="00FE43D3">
        <w:rPr>
          <w:rFonts w:eastAsia="Calibri"/>
          <w:sz w:val="26"/>
          <w:szCs w:val="26"/>
          <w:lang w:eastAsia="en-US"/>
        </w:rPr>
        <w:t xml:space="preserve"> для обучающихся                </w:t>
      </w:r>
    </w:p>
    <w:p w:rsidR="00CA6275" w:rsidRPr="00FE43D3" w:rsidRDefault="00CA6275" w:rsidP="00E75778">
      <w:pPr>
        <w:ind w:left="720"/>
        <w:jc w:val="both"/>
        <w:rPr>
          <w:rFonts w:eastAsia="Calibri"/>
          <w:sz w:val="26"/>
          <w:szCs w:val="26"/>
          <w:lang w:eastAsia="en-US"/>
        </w:rPr>
      </w:pPr>
      <w:r w:rsidRPr="00FE43D3">
        <w:rPr>
          <w:rFonts w:eastAsia="Calibri"/>
          <w:sz w:val="26"/>
          <w:szCs w:val="26"/>
          <w:lang w:eastAsia="en-US"/>
        </w:rPr>
        <w:t xml:space="preserve">3-7 </w:t>
      </w:r>
      <w:proofErr w:type="gramStart"/>
      <w:r w:rsidRPr="00FE43D3">
        <w:rPr>
          <w:rFonts w:eastAsia="Calibri"/>
          <w:sz w:val="26"/>
          <w:szCs w:val="26"/>
          <w:lang w:eastAsia="en-US"/>
        </w:rPr>
        <w:t>классов  проведена</w:t>
      </w:r>
      <w:proofErr w:type="gramEnd"/>
      <w:r w:rsidRPr="00FE43D3">
        <w:rPr>
          <w:rFonts w:eastAsia="Calibri"/>
          <w:sz w:val="26"/>
          <w:szCs w:val="26"/>
          <w:lang w:eastAsia="en-US"/>
        </w:rPr>
        <w:t xml:space="preserve"> </w:t>
      </w:r>
      <w:r w:rsidRPr="00FE43D3">
        <w:rPr>
          <w:rFonts w:eastAsia="Calibri"/>
          <w:b/>
          <w:sz w:val="26"/>
          <w:szCs w:val="26"/>
          <w:lang w:eastAsia="en-US"/>
        </w:rPr>
        <w:t>выставка детского рисунка «Ах, эти кошки!»</w:t>
      </w:r>
    </w:p>
    <w:p w:rsidR="00CA6275" w:rsidRPr="00FE43D3" w:rsidRDefault="00CA6275" w:rsidP="00E75778">
      <w:pPr>
        <w:ind w:left="720"/>
        <w:jc w:val="both"/>
        <w:rPr>
          <w:rFonts w:eastAsia="Calibri"/>
          <w:i/>
          <w:sz w:val="26"/>
          <w:szCs w:val="26"/>
          <w:lang w:eastAsia="en-US"/>
        </w:rPr>
      </w:pPr>
      <w:r w:rsidRPr="00FE43D3">
        <w:rPr>
          <w:rFonts w:eastAsia="Calibri"/>
          <w:i/>
          <w:sz w:val="26"/>
          <w:szCs w:val="26"/>
          <w:lang w:eastAsia="en-US"/>
        </w:rPr>
        <w:t>Цели:</w:t>
      </w:r>
    </w:p>
    <w:p w:rsidR="00CA6275" w:rsidRPr="00FE43D3" w:rsidRDefault="00CA6275" w:rsidP="00E75778">
      <w:pPr>
        <w:numPr>
          <w:ilvl w:val="0"/>
          <w:numId w:val="23"/>
        </w:numPr>
        <w:jc w:val="both"/>
        <w:rPr>
          <w:rFonts w:eastAsia="Calibri"/>
          <w:i/>
          <w:sz w:val="26"/>
          <w:szCs w:val="26"/>
          <w:lang w:eastAsia="en-US"/>
        </w:rPr>
      </w:pPr>
      <w:r w:rsidRPr="00FE43D3">
        <w:rPr>
          <w:rFonts w:eastAsia="Calibri"/>
          <w:i/>
          <w:sz w:val="26"/>
          <w:szCs w:val="26"/>
          <w:lang w:eastAsia="en-US"/>
        </w:rPr>
        <w:t>предоставить детям возможность выразить свои впечатления в рисунке;</w:t>
      </w:r>
    </w:p>
    <w:p w:rsidR="00CA6275" w:rsidRPr="00FE43D3" w:rsidRDefault="00CA6275" w:rsidP="00E75778">
      <w:pPr>
        <w:numPr>
          <w:ilvl w:val="0"/>
          <w:numId w:val="23"/>
        </w:numPr>
        <w:jc w:val="both"/>
        <w:rPr>
          <w:rFonts w:eastAsia="Calibri"/>
          <w:i/>
          <w:sz w:val="26"/>
          <w:szCs w:val="26"/>
          <w:lang w:eastAsia="en-US"/>
        </w:rPr>
      </w:pPr>
      <w:r w:rsidRPr="00FE43D3">
        <w:rPr>
          <w:rFonts w:eastAsia="Calibri"/>
          <w:i/>
          <w:sz w:val="26"/>
          <w:szCs w:val="26"/>
          <w:lang w:eastAsia="en-US"/>
        </w:rPr>
        <w:t>раскрытие творческих способностей и воображения детей;</w:t>
      </w:r>
    </w:p>
    <w:p w:rsidR="00CA6275" w:rsidRPr="00FE43D3" w:rsidRDefault="00CA6275" w:rsidP="00E75778">
      <w:pPr>
        <w:numPr>
          <w:ilvl w:val="0"/>
          <w:numId w:val="23"/>
        </w:numPr>
        <w:jc w:val="both"/>
        <w:rPr>
          <w:rFonts w:eastAsia="Calibri"/>
          <w:i/>
          <w:sz w:val="26"/>
          <w:szCs w:val="26"/>
          <w:lang w:eastAsia="en-US"/>
        </w:rPr>
      </w:pPr>
      <w:r w:rsidRPr="00FE43D3">
        <w:rPr>
          <w:rFonts w:eastAsia="Calibri"/>
          <w:i/>
          <w:sz w:val="26"/>
          <w:szCs w:val="26"/>
          <w:lang w:eastAsia="en-US"/>
        </w:rPr>
        <w:t>поощрение наиболее талантливых и активных.</w:t>
      </w:r>
    </w:p>
    <w:p w:rsidR="00CA6275" w:rsidRPr="00FE43D3" w:rsidRDefault="00CA6275" w:rsidP="00E75778">
      <w:pPr>
        <w:ind w:left="720"/>
        <w:jc w:val="both"/>
        <w:rPr>
          <w:rFonts w:eastAsia="Calibri"/>
          <w:sz w:val="26"/>
          <w:szCs w:val="26"/>
          <w:lang w:eastAsia="en-US"/>
        </w:rPr>
      </w:pPr>
      <w:r w:rsidRPr="00FE43D3">
        <w:rPr>
          <w:rFonts w:eastAsia="Calibri"/>
          <w:sz w:val="26"/>
          <w:szCs w:val="26"/>
          <w:lang w:eastAsia="en-US"/>
        </w:rPr>
        <w:t xml:space="preserve">Участники выставки: Зубов Дмитрий (5б), Привалов Сергей (5б),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Сошин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Алексей (5б), Гавриков Даниил (5а),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Бурочкина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Елизавета (5а),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Зюлев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Владислав (5а), Черных Алина (5а),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Чигринёв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Андрей (5а),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Чигринёв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Анатолий (5а), Плешакова Алина (5а),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Лемещенко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Михаил (7кл.), Фомичёв Михаил (5б),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Лоткова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Валерия (5б),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Вертеев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Сергей (5б),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Присич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Дмитрий (3б), </w:t>
      </w:r>
      <w:proofErr w:type="spellStart"/>
      <w:r w:rsidRPr="00FE43D3">
        <w:rPr>
          <w:rFonts w:eastAsia="Calibri"/>
          <w:sz w:val="26"/>
          <w:szCs w:val="26"/>
          <w:lang w:eastAsia="en-US"/>
        </w:rPr>
        <w:t>Полякович</w:t>
      </w:r>
      <w:proofErr w:type="spellEnd"/>
      <w:r w:rsidRPr="00FE43D3">
        <w:rPr>
          <w:rFonts w:eastAsia="Calibri"/>
          <w:sz w:val="26"/>
          <w:szCs w:val="26"/>
          <w:lang w:eastAsia="en-US"/>
        </w:rPr>
        <w:t xml:space="preserve"> Иван (3б), Савинков Валерий (3б), Ковтуненко Кирилл (5а), Карташов Александр (5а).</w:t>
      </w:r>
    </w:p>
    <w:p w:rsidR="00CA6275" w:rsidRPr="00FE43D3" w:rsidRDefault="00CA6275" w:rsidP="00E75778">
      <w:pPr>
        <w:ind w:left="720"/>
        <w:jc w:val="both"/>
        <w:rPr>
          <w:rFonts w:eastAsia="Calibri"/>
          <w:sz w:val="26"/>
          <w:szCs w:val="26"/>
          <w:lang w:eastAsia="en-US"/>
        </w:rPr>
      </w:pPr>
    </w:p>
    <w:p w:rsidR="00CA6275" w:rsidRPr="00FE43D3" w:rsidRDefault="00CA6275" w:rsidP="00E75778">
      <w:pPr>
        <w:pStyle w:val="a4"/>
        <w:tabs>
          <w:tab w:val="left" w:pos="0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                В рамках </w:t>
      </w:r>
      <w:r w:rsidRPr="00FE43D3">
        <w:rPr>
          <w:rFonts w:ascii="Times New Roman" w:hAnsi="Times New Roman"/>
          <w:b/>
          <w:sz w:val="26"/>
          <w:szCs w:val="26"/>
        </w:rPr>
        <w:t>Недели музыки «Если в сердце живет любовь…»</w:t>
      </w:r>
      <w:r w:rsidRPr="00FE43D3">
        <w:rPr>
          <w:rFonts w:ascii="Times New Roman" w:hAnsi="Times New Roman"/>
          <w:sz w:val="26"/>
          <w:szCs w:val="26"/>
        </w:rPr>
        <w:t xml:space="preserve"> </w:t>
      </w:r>
      <w:r w:rsidRPr="00FE43D3">
        <w:rPr>
          <w:rFonts w:ascii="Times New Roman" w:hAnsi="Times New Roman"/>
          <w:b/>
          <w:sz w:val="26"/>
          <w:szCs w:val="26"/>
        </w:rPr>
        <w:t>04.02.2021</w:t>
      </w:r>
      <w:r w:rsidRPr="00FE43D3">
        <w:rPr>
          <w:rFonts w:ascii="Times New Roman" w:hAnsi="Times New Roman"/>
          <w:sz w:val="26"/>
          <w:szCs w:val="26"/>
        </w:rPr>
        <w:t xml:space="preserve"> года     </w:t>
      </w:r>
    </w:p>
    <w:p w:rsidR="00CA6275" w:rsidRPr="00FE43D3" w:rsidRDefault="00CA6275" w:rsidP="00E75778">
      <w:pPr>
        <w:pStyle w:val="a4"/>
        <w:tabs>
          <w:tab w:val="left" w:pos="0"/>
        </w:tabs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          для    </w:t>
      </w:r>
      <w:proofErr w:type="gramStart"/>
      <w:r w:rsidRPr="00FE43D3">
        <w:rPr>
          <w:rFonts w:ascii="Times New Roman" w:hAnsi="Times New Roman"/>
          <w:sz w:val="26"/>
          <w:szCs w:val="26"/>
        </w:rPr>
        <w:t>обучающихся  3</w:t>
      </w:r>
      <w:proofErr w:type="gramEnd"/>
      <w:r w:rsidRPr="00FE43D3">
        <w:rPr>
          <w:rFonts w:ascii="Times New Roman" w:hAnsi="Times New Roman"/>
          <w:sz w:val="26"/>
          <w:szCs w:val="26"/>
        </w:rPr>
        <w:t xml:space="preserve"> б класса </w:t>
      </w:r>
      <w:proofErr w:type="spellStart"/>
      <w:r w:rsidRPr="00FE43D3">
        <w:rPr>
          <w:rFonts w:ascii="Times New Roman" w:hAnsi="Times New Roman"/>
          <w:sz w:val="26"/>
          <w:szCs w:val="26"/>
        </w:rPr>
        <w:t>Пустовая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Н.С. провела </w:t>
      </w:r>
      <w:r w:rsidRPr="00FE43D3">
        <w:rPr>
          <w:rFonts w:ascii="Times New Roman" w:hAnsi="Times New Roman"/>
          <w:b/>
          <w:sz w:val="26"/>
          <w:szCs w:val="26"/>
        </w:rPr>
        <w:t xml:space="preserve">внеклассное мероприятие </w:t>
      </w:r>
    </w:p>
    <w:p w:rsidR="00CA6275" w:rsidRPr="00FE43D3" w:rsidRDefault="00CA6275" w:rsidP="00E75778">
      <w:pPr>
        <w:pStyle w:val="a4"/>
        <w:tabs>
          <w:tab w:val="left" w:pos="0"/>
        </w:tabs>
        <w:ind w:left="-426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b/>
          <w:sz w:val="26"/>
          <w:szCs w:val="26"/>
        </w:rPr>
        <w:t xml:space="preserve">        «Если в сердце любовь!</w:t>
      </w:r>
      <w:proofErr w:type="gramStart"/>
      <w:r w:rsidRPr="00FE43D3">
        <w:rPr>
          <w:rFonts w:ascii="Times New Roman" w:hAnsi="Times New Roman"/>
          <w:b/>
          <w:sz w:val="26"/>
          <w:szCs w:val="26"/>
        </w:rPr>
        <w:t>»</w:t>
      </w:r>
      <w:r w:rsidRPr="00FE43D3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E43D3">
        <w:rPr>
          <w:rFonts w:ascii="Times New Roman" w:hAnsi="Times New Roman"/>
          <w:b/>
          <w:sz w:val="26"/>
          <w:szCs w:val="26"/>
        </w:rPr>
        <w:t>Цели: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- познакомить обучающихся с творчеством Л. Гурченко; М. Плисецкая; 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Л. </w:t>
      </w:r>
      <w:proofErr w:type="spellStart"/>
      <w:r w:rsidRPr="00FE43D3">
        <w:rPr>
          <w:rFonts w:ascii="Times New Roman" w:hAnsi="Times New Roman"/>
          <w:sz w:val="26"/>
          <w:szCs w:val="26"/>
        </w:rPr>
        <w:t>Рубальская</w:t>
      </w:r>
      <w:proofErr w:type="spellEnd"/>
      <w:r w:rsidRPr="00FE43D3">
        <w:rPr>
          <w:rFonts w:ascii="Times New Roman" w:hAnsi="Times New Roman"/>
          <w:sz w:val="26"/>
          <w:szCs w:val="26"/>
        </w:rPr>
        <w:t>; Н. Мордюкова;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>- способствовать формированию интереса к творчеству российских актеров;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>- создать условия для развития интеллектуальных качеств личности, эстетических чувств.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b/>
          <w:sz w:val="26"/>
          <w:szCs w:val="26"/>
        </w:rPr>
        <w:t>Активные участники:</w:t>
      </w:r>
      <w:r w:rsidRPr="00FE43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43D3">
        <w:rPr>
          <w:rFonts w:ascii="Times New Roman" w:hAnsi="Times New Roman"/>
          <w:sz w:val="26"/>
          <w:szCs w:val="26"/>
        </w:rPr>
        <w:t>Бароньянц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Артем, Голицын Владислав, Зинченко Анна, </w:t>
      </w:r>
      <w:proofErr w:type="spellStart"/>
      <w:r w:rsidRPr="00FE43D3">
        <w:rPr>
          <w:rFonts w:ascii="Times New Roman" w:hAnsi="Times New Roman"/>
          <w:sz w:val="26"/>
          <w:szCs w:val="26"/>
        </w:rPr>
        <w:t>Мардарь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Мария.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E43D3">
        <w:rPr>
          <w:rFonts w:ascii="Times New Roman" w:hAnsi="Times New Roman"/>
          <w:b/>
          <w:sz w:val="26"/>
          <w:szCs w:val="26"/>
        </w:rPr>
        <w:t xml:space="preserve">10.02.2021 года </w:t>
      </w:r>
      <w:r w:rsidRPr="00FE43D3">
        <w:rPr>
          <w:rFonts w:ascii="Times New Roman" w:hAnsi="Times New Roman"/>
          <w:sz w:val="26"/>
          <w:szCs w:val="26"/>
        </w:rPr>
        <w:t xml:space="preserve">для </w:t>
      </w:r>
      <w:proofErr w:type="gramStart"/>
      <w:r w:rsidRPr="00FE43D3">
        <w:rPr>
          <w:rFonts w:ascii="Times New Roman" w:hAnsi="Times New Roman"/>
          <w:sz w:val="26"/>
          <w:szCs w:val="26"/>
        </w:rPr>
        <w:t>обучающихся  5</w:t>
      </w:r>
      <w:proofErr w:type="gramEnd"/>
      <w:r w:rsidRPr="00FE43D3">
        <w:rPr>
          <w:rFonts w:ascii="Times New Roman" w:hAnsi="Times New Roman"/>
          <w:sz w:val="26"/>
          <w:szCs w:val="26"/>
        </w:rPr>
        <w:t xml:space="preserve"> а класса</w:t>
      </w:r>
      <w:r w:rsidRPr="00FE43D3">
        <w:rPr>
          <w:rFonts w:ascii="Times New Roman" w:hAnsi="Times New Roman"/>
          <w:b/>
          <w:sz w:val="26"/>
          <w:szCs w:val="26"/>
        </w:rPr>
        <w:t xml:space="preserve">  - внеклассное мероприятие  «Три юбилея, три жизни, три музыки!».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FE43D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Цели: </w:t>
      </w:r>
    </w:p>
    <w:p w:rsidR="00CA6275" w:rsidRPr="00FE43D3" w:rsidRDefault="00CA6275" w:rsidP="00E75778">
      <w:pPr>
        <w:pStyle w:val="a4"/>
        <w:numPr>
          <w:ilvl w:val="0"/>
          <w:numId w:val="25"/>
        </w:numPr>
        <w:suppressAutoHyphens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развитие познавательного интереса школьников; </w:t>
      </w:r>
    </w:p>
    <w:p w:rsidR="00CA6275" w:rsidRPr="00FE43D3" w:rsidRDefault="00CA6275" w:rsidP="00E75778">
      <w:pPr>
        <w:pStyle w:val="a4"/>
        <w:numPr>
          <w:ilvl w:val="0"/>
          <w:numId w:val="25"/>
        </w:numPr>
        <w:suppressAutoHyphens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расширение кругозора учащихся; актуализация знаний, полученных в учебном курсе уроков музыки; </w:t>
      </w:r>
    </w:p>
    <w:p w:rsidR="00CA6275" w:rsidRPr="00FE43D3" w:rsidRDefault="00CA6275" w:rsidP="00E75778">
      <w:pPr>
        <w:pStyle w:val="a4"/>
        <w:numPr>
          <w:ilvl w:val="0"/>
          <w:numId w:val="25"/>
        </w:numPr>
        <w:suppressAutoHyphens w:val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активизация концертно-просветительской деятельности учащихся.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E43D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Активные участники:</w:t>
      </w:r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Бурочкина</w:t>
      </w:r>
      <w:proofErr w:type="spellEnd"/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Елизавета, </w:t>
      </w:r>
      <w:proofErr w:type="spellStart"/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Чигринев</w:t>
      </w:r>
      <w:proofErr w:type="spellEnd"/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Анатолий, </w:t>
      </w:r>
      <w:proofErr w:type="spellStart"/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Чигринев</w:t>
      </w:r>
      <w:proofErr w:type="spellEnd"/>
      <w:r w:rsidRPr="00FE43D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Андрей, Филимонов Виктор.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A6275" w:rsidRPr="00FE43D3" w:rsidRDefault="00CA6275" w:rsidP="00E75778">
      <w:pPr>
        <w:widowControl w:val="0"/>
        <w:suppressAutoHyphens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В рамках </w:t>
      </w:r>
      <w:r w:rsidRPr="00FE43D3">
        <w:rPr>
          <w:b/>
          <w:sz w:val="26"/>
          <w:szCs w:val="26"/>
        </w:rPr>
        <w:t xml:space="preserve">Недели грамотности (русский язык, развитие речи, логопедические занятия, внеурочная деятельность «Занимательная грамматика», «Литература Дона») </w:t>
      </w:r>
      <w:r w:rsidRPr="00FE43D3">
        <w:rPr>
          <w:b/>
          <w:color w:val="000000"/>
          <w:kern w:val="24"/>
          <w:sz w:val="26"/>
          <w:szCs w:val="26"/>
        </w:rPr>
        <w:t>02.02.2021</w:t>
      </w:r>
      <w:r w:rsidRPr="00FE43D3">
        <w:rPr>
          <w:color w:val="000000"/>
          <w:kern w:val="24"/>
          <w:sz w:val="26"/>
          <w:szCs w:val="26"/>
        </w:rPr>
        <w:t xml:space="preserve"> </w:t>
      </w:r>
      <w:proofErr w:type="spellStart"/>
      <w:r w:rsidRPr="00FE43D3">
        <w:rPr>
          <w:color w:val="000000"/>
          <w:kern w:val="24"/>
          <w:sz w:val="26"/>
          <w:szCs w:val="26"/>
        </w:rPr>
        <w:t>годадля</w:t>
      </w:r>
      <w:proofErr w:type="spellEnd"/>
      <w:r w:rsidRPr="00FE43D3">
        <w:rPr>
          <w:color w:val="000000"/>
          <w:kern w:val="24"/>
          <w:sz w:val="26"/>
          <w:szCs w:val="26"/>
        </w:rPr>
        <w:t xml:space="preserve"> обучающихся 5б класса </w:t>
      </w:r>
      <w:proofErr w:type="spellStart"/>
      <w:r w:rsidRPr="00FE43D3">
        <w:rPr>
          <w:b/>
          <w:color w:val="000000"/>
          <w:kern w:val="24"/>
          <w:sz w:val="26"/>
          <w:szCs w:val="26"/>
        </w:rPr>
        <w:t>Неживенко</w:t>
      </w:r>
      <w:proofErr w:type="spellEnd"/>
      <w:r w:rsidRPr="00FE43D3">
        <w:rPr>
          <w:b/>
          <w:color w:val="000000"/>
          <w:kern w:val="24"/>
          <w:sz w:val="26"/>
          <w:szCs w:val="26"/>
        </w:rPr>
        <w:t xml:space="preserve"> Н.В.</w:t>
      </w:r>
      <w:r w:rsidRPr="00FE43D3">
        <w:rPr>
          <w:b/>
          <w:bCs/>
          <w:color w:val="000000"/>
          <w:kern w:val="24"/>
          <w:sz w:val="26"/>
          <w:szCs w:val="26"/>
        </w:rPr>
        <w:t xml:space="preserve"> </w:t>
      </w:r>
      <w:r w:rsidRPr="00FE43D3">
        <w:rPr>
          <w:bCs/>
          <w:color w:val="000000"/>
          <w:kern w:val="24"/>
          <w:sz w:val="26"/>
          <w:szCs w:val="26"/>
        </w:rPr>
        <w:t>провела</w:t>
      </w:r>
      <w:r w:rsidRPr="00FE43D3">
        <w:rPr>
          <w:b/>
          <w:bCs/>
          <w:color w:val="000000"/>
          <w:kern w:val="24"/>
          <w:sz w:val="26"/>
          <w:szCs w:val="26"/>
        </w:rPr>
        <w:t xml:space="preserve"> интегрированное интеллектуальное мероприятие «Лингвистический турнир».</w:t>
      </w:r>
    </w:p>
    <w:p w:rsidR="00CA6275" w:rsidRPr="00FE43D3" w:rsidRDefault="00CA6275" w:rsidP="00E75778">
      <w:pPr>
        <w:pStyle w:val="a9"/>
        <w:spacing w:before="200" w:beforeAutospacing="0" w:after="0" w:afterAutospacing="0"/>
        <w:ind w:left="547" w:hanging="547"/>
        <w:jc w:val="both"/>
        <w:textAlignment w:val="baseline"/>
        <w:rPr>
          <w:sz w:val="26"/>
          <w:szCs w:val="26"/>
        </w:rPr>
      </w:pPr>
      <w:r w:rsidRPr="00FE43D3">
        <w:rPr>
          <w:b/>
          <w:bCs/>
          <w:color w:val="404040"/>
          <w:kern w:val="24"/>
          <w:sz w:val="26"/>
          <w:szCs w:val="26"/>
        </w:rPr>
        <w:tab/>
      </w:r>
      <w:r w:rsidRPr="00FE43D3">
        <w:rPr>
          <w:b/>
          <w:bCs/>
          <w:color w:val="000000"/>
          <w:kern w:val="24"/>
          <w:sz w:val="26"/>
          <w:szCs w:val="26"/>
        </w:rPr>
        <w:t>Цели:</w:t>
      </w:r>
      <w:r w:rsidRPr="00FE43D3">
        <w:rPr>
          <w:b/>
          <w:bCs/>
          <w:color w:val="404040"/>
          <w:kern w:val="24"/>
          <w:sz w:val="26"/>
          <w:szCs w:val="26"/>
        </w:rPr>
        <w:t xml:space="preserve"> </w:t>
      </w:r>
      <w:r w:rsidRPr="00FE43D3">
        <w:rPr>
          <w:color w:val="000000"/>
          <w:kern w:val="24"/>
          <w:sz w:val="26"/>
          <w:szCs w:val="26"/>
        </w:rPr>
        <w:t>повторение изученного материала по предметам; развитие памяти, слухового восприятия, речи, интонации; воспитание интереса к изучению предметов школьного курса, чувства ответственности.</w:t>
      </w:r>
    </w:p>
    <w:p w:rsidR="00CA6275" w:rsidRPr="00FE43D3" w:rsidRDefault="00CA6275" w:rsidP="00E75778">
      <w:pPr>
        <w:pStyle w:val="a9"/>
        <w:spacing w:before="200" w:beforeAutospacing="0" w:after="0" w:afterAutospacing="0"/>
        <w:ind w:left="547" w:hanging="547"/>
        <w:jc w:val="both"/>
        <w:textAlignment w:val="baseline"/>
        <w:rPr>
          <w:color w:val="000000"/>
          <w:kern w:val="24"/>
          <w:sz w:val="26"/>
          <w:szCs w:val="26"/>
        </w:rPr>
      </w:pPr>
      <w:r w:rsidRPr="00FE43D3">
        <w:rPr>
          <w:color w:val="000000"/>
          <w:kern w:val="24"/>
          <w:sz w:val="26"/>
          <w:szCs w:val="26"/>
        </w:rPr>
        <w:tab/>
        <w:t xml:space="preserve">Был охвачен широкий спектр вопросов по русскому, языку, литературе, логопедии, </w:t>
      </w:r>
    </w:p>
    <w:p w:rsidR="00CA6275" w:rsidRPr="00FE43D3" w:rsidRDefault="00CA6275" w:rsidP="00E75778">
      <w:pPr>
        <w:pStyle w:val="a9"/>
        <w:spacing w:before="200" w:beforeAutospacing="0" w:after="0" w:afterAutospacing="0"/>
        <w:jc w:val="both"/>
        <w:textAlignment w:val="baseline"/>
        <w:rPr>
          <w:color w:val="000000"/>
          <w:kern w:val="24"/>
          <w:sz w:val="26"/>
          <w:szCs w:val="26"/>
        </w:rPr>
      </w:pPr>
      <w:r w:rsidRPr="00FE43D3">
        <w:rPr>
          <w:color w:val="000000"/>
          <w:kern w:val="24"/>
          <w:sz w:val="26"/>
          <w:szCs w:val="26"/>
        </w:rPr>
        <w:t xml:space="preserve">а также курсов внеурочной </w:t>
      </w:r>
      <w:proofErr w:type="spellStart"/>
      <w:proofErr w:type="gramStart"/>
      <w:r w:rsidRPr="00FE43D3">
        <w:rPr>
          <w:color w:val="000000"/>
          <w:kern w:val="24"/>
          <w:sz w:val="26"/>
          <w:szCs w:val="26"/>
        </w:rPr>
        <w:t>деятельности»Литература</w:t>
      </w:r>
      <w:proofErr w:type="spellEnd"/>
      <w:proofErr w:type="gramEnd"/>
      <w:r w:rsidRPr="00FE43D3">
        <w:rPr>
          <w:color w:val="000000"/>
          <w:kern w:val="24"/>
          <w:sz w:val="26"/>
          <w:szCs w:val="26"/>
        </w:rPr>
        <w:t xml:space="preserve"> Дона» и «Занимательная грамматика» . В финал игры вышли Зубов Дмитрий. Сухонин Максим и </w:t>
      </w:r>
      <w:proofErr w:type="spellStart"/>
      <w:r w:rsidRPr="00FE43D3">
        <w:rPr>
          <w:color w:val="000000"/>
          <w:kern w:val="24"/>
          <w:sz w:val="26"/>
          <w:szCs w:val="26"/>
        </w:rPr>
        <w:t>Сошин</w:t>
      </w:r>
      <w:proofErr w:type="spellEnd"/>
      <w:r w:rsidRPr="00FE43D3">
        <w:rPr>
          <w:color w:val="000000"/>
          <w:kern w:val="24"/>
          <w:sz w:val="26"/>
          <w:szCs w:val="26"/>
        </w:rPr>
        <w:t xml:space="preserve"> Алексей. По итогам финального вопроса определились два победителя: Зубов Дмитрий и </w:t>
      </w:r>
      <w:proofErr w:type="spellStart"/>
      <w:r w:rsidRPr="00FE43D3">
        <w:rPr>
          <w:color w:val="000000"/>
          <w:kern w:val="24"/>
          <w:sz w:val="26"/>
          <w:szCs w:val="26"/>
        </w:rPr>
        <w:t>Сошин</w:t>
      </w:r>
      <w:proofErr w:type="spellEnd"/>
      <w:r w:rsidRPr="00FE43D3">
        <w:rPr>
          <w:color w:val="000000"/>
          <w:kern w:val="24"/>
          <w:sz w:val="26"/>
          <w:szCs w:val="26"/>
        </w:rPr>
        <w:t xml:space="preserve"> Алексей.</w:t>
      </w:r>
    </w:p>
    <w:p w:rsidR="00CA6275" w:rsidRPr="00FE43D3" w:rsidRDefault="00CA6275" w:rsidP="00E75778">
      <w:pPr>
        <w:pStyle w:val="a9"/>
        <w:spacing w:before="200" w:beforeAutospacing="0" w:after="0" w:afterAutospacing="0"/>
        <w:jc w:val="both"/>
        <w:textAlignment w:val="baseline"/>
        <w:rPr>
          <w:bCs/>
          <w:sz w:val="26"/>
          <w:szCs w:val="26"/>
        </w:rPr>
      </w:pPr>
      <w:r w:rsidRPr="00FE43D3">
        <w:rPr>
          <w:b/>
          <w:bCs/>
          <w:sz w:val="26"/>
          <w:szCs w:val="26"/>
        </w:rPr>
        <w:t>05.02.2021 года</w:t>
      </w:r>
      <w:r w:rsidRPr="00FE43D3">
        <w:rPr>
          <w:bCs/>
          <w:sz w:val="26"/>
          <w:szCs w:val="26"/>
        </w:rPr>
        <w:t xml:space="preserve"> для обучающихся 7 класса </w:t>
      </w:r>
      <w:proofErr w:type="spellStart"/>
      <w:r w:rsidRPr="00FE43D3">
        <w:rPr>
          <w:b/>
          <w:bCs/>
          <w:sz w:val="26"/>
          <w:szCs w:val="26"/>
        </w:rPr>
        <w:t>Жебеленко</w:t>
      </w:r>
      <w:proofErr w:type="spellEnd"/>
      <w:r w:rsidRPr="00FE43D3">
        <w:rPr>
          <w:b/>
          <w:bCs/>
          <w:sz w:val="26"/>
          <w:szCs w:val="26"/>
        </w:rPr>
        <w:t xml:space="preserve"> В.В.</w:t>
      </w:r>
      <w:r w:rsidRPr="00FE43D3">
        <w:rPr>
          <w:bCs/>
          <w:sz w:val="26"/>
          <w:szCs w:val="26"/>
        </w:rPr>
        <w:t xml:space="preserve"> провела </w:t>
      </w:r>
      <w:r w:rsidRPr="00FE43D3">
        <w:rPr>
          <w:b/>
          <w:bCs/>
          <w:sz w:val="26"/>
          <w:szCs w:val="26"/>
        </w:rPr>
        <w:t>устный литературный журнал «По страницам великих классиков», посвященный 210-летию со дня рождения В.Г. Белинского и 185-летию со дня рождения Добролюбова</w:t>
      </w:r>
      <w:r w:rsidRPr="00FE43D3">
        <w:rPr>
          <w:bCs/>
          <w:sz w:val="26"/>
          <w:szCs w:val="26"/>
        </w:rPr>
        <w:t xml:space="preserve">. </w:t>
      </w:r>
    </w:p>
    <w:p w:rsidR="00CA6275" w:rsidRPr="00FE43D3" w:rsidRDefault="00CA6275" w:rsidP="00E75778">
      <w:pPr>
        <w:pStyle w:val="a9"/>
        <w:spacing w:before="200" w:beforeAutospacing="0" w:after="0" w:afterAutospacing="0"/>
        <w:jc w:val="both"/>
        <w:textAlignment w:val="baseline"/>
        <w:rPr>
          <w:color w:val="000000"/>
          <w:kern w:val="24"/>
          <w:sz w:val="26"/>
          <w:szCs w:val="26"/>
        </w:rPr>
      </w:pPr>
    </w:p>
    <w:p w:rsidR="00CA6275" w:rsidRPr="00FE43D3" w:rsidRDefault="00CA6275" w:rsidP="00E75778">
      <w:pPr>
        <w:jc w:val="both"/>
        <w:rPr>
          <w:b/>
          <w:sz w:val="26"/>
          <w:szCs w:val="26"/>
        </w:rPr>
      </w:pPr>
      <w:r w:rsidRPr="00FE43D3">
        <w:rPr>
          <w:b/>
          <w:sz w:val="26"/>
          <w:szCs w:val="26"/>
        </w:rPr>
        <w:t>Цели: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1.Познакомиться с биографией В.Г. Белинского </w:t>
      </w:r>
      <w:proofErr w:type="gramStart"/>
      <w:r w:rsidRPr="00FE43D3">
        <w:rPr>
          <w:sz w:val="26"/>
          <w:szCs w:val="26"/>
        </w:rPr>
        <w:t>и  Н.</w:t>
      </w:r>
      <w:proofErr w:type="gramEnd"/>
      <w:r w:rsidRPr="00FE43D3">
        <w:rPr>
          <w:sz w:val="26"/>
          <w:szCs w:val="26"/>
        </w:rPr>
        <w:t xml:space="preserve"> А. Добролюбова. Уметь связно представлять сведения об известных критиках.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sz w:val="26"/>
          <w:szCs w:val="26"/>
        </w:rPr>
        <w:t>2. Уметь цитировать выразительно высказывания критиков, понимать прочитанное.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sz w:val="26"/>
          <w:szCs w:val="26"/>
        </w:rPr>
        <w:t>3. Прививать интерес к литературе, развивать способность к выражению собственного мнения.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В ходе </w:t>
      </w:r>
      <w:proofErr w:type="gramStart"/>
      <w:r w:rsidRPr="00FE43D3">
        <w:rPr>
          <w:sz w:val="26"/>
          <w:szCs w:val="26"/>
        </w:rPr>
        <w:t>мероприятия</w:t>
      </w:r>
      <w:proofErr w:type="gramEnd"/>
      <w:r w:rsidRPr="00FE43D3">
        <w:rPr>
          <w:sz w:val="26"/>
          <w:szCs w:val="26"/>
        </w:rPr>
        <w:t xml:space="preserve"> учащиеся представили доклады с содержанием биографии В.Г. Белинского и Н.А. Добролюбова, показали выразительное чтение наизусть высказываний В.Г. Белинского и стихотворений Н.А. Добролюбова. Выступления обучающихся сопровождалось презентацией, демонстрирующей биографию великих критиков. Высказывания обучающихся перекликались с музыкальными произведениями композиторов-классиков, были представлены видеоролики, содержащие биографический материал о В.Г. Белинском и Н.А. Добролюбове.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b/>
          <w:sz w:val="26"/>
          <w:szCs w:val="26"/>
        </w:rPr>
        <w:t>В мероприятии принимали активное участие:</w:t>
      </w:r>
      <w:r w:rsidRPr="00FE43D3">
        <w:rPr>
          <w:sz w:val="26"/>
          <w:szCs w:val="26"/>
        </w:rPr>
        <w:t xml:space="preserve"> Бабич Елизавета, Белякова Алина, </w:t>
      </w:r>
      <w:proofErr w:type="spellStart"/>
      <w:r w:rsidRPr="00FE43D3">
        <w:rPr>
          <w:sz w:val="26"/>
          <w:szCs w:val="26"/>
        </w:rPr>
        <w:t>Кабаненко</w:t>
      </w:r>
      <w:proofErr w:type="spellEnd"/>
      <w:r w:rsidRPr="00FE43D3">
        <w:rPr>
          <w:sz w:val="26"/>
          <w:szCs w:val="26"/>
        </w:rPr>
        <w:t xml:space="preserve"> Илья, Ковтуненко Александр, Пахомов Максим, Порожняков Богдан, </w:t>
      </w:r>
      <w:proofErr w:type="spellStart"/>
      <w:r w:rsidRPr="00FE43D3">
        <w:rPr>
          <w:sz w:val="26"/>
          <w:szCs w:val="26"/>
        </w:rPr>
        <w:t>Макурина</w:t>
      </w:r>
      <w:proofErr w:type="spellEnd"/>
      <w:r w:rsidRPr="00FE43D3">
        <w:rPr>
          <w:sz w:val="26"/>
          <w:szCs w:val="26"/>
        </w:rPr>
        <w:t xml:space="preserve"> Дарья, Молодцов Вадим, </w:t>
      </w:r>
      <w:proofErr w:type="spellStart"/>
      <w:r w:rsidRPr="00FE43D3">
        <w:rPr>
          <w:sz w:val="26"/>
          <w:szCs w:val="26"/>
        </w:rPr>
        <w:t>Лемещенко</w:t>
      </w:r>
      <w:proofErr w:type="spellEnd"/>
      <w:r w:rsidRPr="00FE43D3">
        <w:rPr>
          <w:sz w:val="26"/>
          <w:szCs w:val="26"/>
        </w:rPr>
        <w:t xml:space="preserve"> Григорий, </w:t>
      </w:r>
      <w:proofErr w:type="spellStart"/>
      <w:r w:rsidRPr="00FE43D3">
        <w:rPr>
          <w:sz w:val="26"/>
          <w:szCs w:val="26"/>
        </w:rPr>
        <w:t>Лемещенко</w:t>
      </w:r>
      <w:proofErr w:type="spellEnd"/>
      <w:r w:rsidRPr="00FE43D3">
        <w:rPr>
          <w:sz w:val="26"/>
          <w:szCs w:val="26"/>
        </w:rPr>
        <w:t xml:space="preserve"> Михаил, Семенов Андрей, </w:t>
      </w:r>
      <w:proofErr w:type="gramStart"/>
      <w:r w:rsidRPr="00FE43D3">
        <w:rPr>
          <w:sz w:val="26"/>
          <w:szCs w:val="26"/>
        </w:rPr>
        <w:t>Чалый  Вадим</w:t>
      </w:r>
      <w:proofErr w:type="gramEnd"/>
      <w:r w:rsidRPr="00FE43D3">
        <w:rPr>
          <w:sz w:val="26"/>
          <w:szCs w:val="26"/>
        </w:rPr>
        <w:t xml:space="preserve">, </w:t>
      </w:r>
      <w:proofErr w:type="spellStart"/>
      <w:r w:rsidRPr="00FE43D3">
        <w:rPr>
          <w:sz w:val="26"/>
          <w:szCs w:val="26"/>
        </w:rPr>
        <w:t>Чупахин</w:t>
      </w:r>
      <w:proofErr w:type="spellEnd"/>
      <w:r w:rsidRPr="00FE43D3">
        <w:rPr>
          <w:sz w:val="26"/>
          <w:szCs w:val="26"/>
        </w:rPr>
        <w:t xml:space="preserve"> Владимир, Санин Даниил.</w:t>
      </w:r>
    </w:p>
    <w:p w:rsidR="00CA6275" w:rsidRPr="00FE43D3" w:rsidRDefault="00CA6275" w:rsidP="00E75778">
      <w:pPr>
        <w:pStyle w:val="a9"/>
        <w:spacing w:before="200" w:beforeAutospacing="0" w:after="0" w:afterAutospacing="0"/>
        <w:jc w:val="both"/>
        <w:textAlignment w:val="baseline"/>
        <w:rPr>
          <w:color w:val="000000"/>
          <w:kern w:val="24"/>
          <w:sz w:val="26"/>
          <w:szCs w:val="26"/>
        </w:rPr>
      </w:pPr>
    </w:p>
    <w:p w:rsidR="00CA6275" w:rsidRPr="00FE43D3" w:rsidRDefault="00CA6275" w:rsidP="00E75778">
      <w:pPr>
        <w:jc w:val="both"/>
        <w:rPr>
          <w:rFonts w:eastAsia="Calibri"/>
          <w:b/>
          <w:sz w:val="26"/>
          <w:szCs w:val="26"/>
          <w:lang w:eastAsia="en-US"/>
        </w:rPr>
      </w:pPr>
      <w:r w:rsidRPr="00FE43D3">
        <w:rPr>
          <w:rFonts w:eastAsia="Calibri"/>
          <w:b/>
          <w:sz w:val="26"/>
          <w:szCs w:val="26"/>
          <w:lang w:eastAsia="en-US"/>
        </w:rPr>
        <w:t>20.02.2021 года</w:t>
      </w:r>
      <w:r w:rsidRPr="00FE43D3">
        <w:rPr>
          <w:rFonts w:eastAsia="Calibri"/>
          <w:sz w:val="26"/>
          <w:szCs w:val="26"/>
          <w:lang w:eastAsia="en-US"/>
        </w:rPr>
        <w:t xml:space="preserve"> для обучающихся 5-10 классов </w:t>
      </w:r>
      <w:proofErr w:type="spellStart"/>
      <w:r w:rsidRPr="00FE43D3">
        <w:rPr>
          <w:rFonts w:eastAsia="Calibri"/>
          <w:b/>
          <w:sz w:val="26"/>
          <w:szCs w:val="26"/>
          <w:lang w:eastAsia="en-US"/>
        </w:rPr>
        <w:t>Скидело</w:t>
      </w:r>
      <w:proofErr w:type="spellEnd"/>
      <w:r w:rsidRPr="00FE43D3">
        <w:rPr>
          <w:rFonts w:eastAsia="Calibri"/>
          <w:b/>
          <w:sz w:val="26"/>
          <w:szCs w:val="26"/>
          <w:lang w:eastAsia="en-US"/>
        </w:rPr>
        <w:t xml:space="preserve"> О.С.</w:t>
      </w:r>
      <w:r w:rsidRPr="00FE43D3">
        <w:rPr>
          <w:rFonts w:eastAsia="Calibri"/>
          <w:sz w:val="26"/>
          <w:szCs w:val="26"/>
          <w:lang w:eastAsia="en-US"/>
        </w:rPr>
        <w:t xml:space="preserve"> провела </w:t>
      </w:r>
      <w:r w:rsidRPr="00FE43D3">
        <w:rPr>
          <w:rFonts w:eastAsia="Calibri"/>
          <w:b/>
          <w:sz w:val="26"/>
          <w:szCs w:val="26"/>
          <w:lang w:eastAsia="en-US"/>
        </w:rPr>
        <w:t>конкурс каллиграфии «Пиши красиво»</w:t>
      </w:r>
      <w:r w:rsidRPr="00FE43D3">
        <w:rPr>
          <w:rFonts w:eastAsia="Calibri"/>
          <w:sz w:val="26"/>
          <w:szCs w:val="26"/>
          <w:lang w:eastAsia="en-US"/>
        </w:rPr>
        <w:t xml:space="preserve">, </w:t>
      </w:r>
      <w:r w:rsidRPr="00FE43D3">
        <w:rPr>
          <w:rFonts w:eastAsia="Calibri"/>
          <w:b/>
          <w:sz w:val="26"/>
          <w:szCs w:val="26"/>
          <w:lang w:eastAsia="en-US"/>
        </w:rPr>
        <w:t xml:space="preserve">посвященный Международному дню родного языка, Международному дню ручного </w:t>
      </w:r>
      <w:proofErr w:type="gramStart"/>
      <w:r w:rsidRPr="00FE43D3">
        <w:rPr>
          <w:rFonts w:eastAsia="Calibri"/>
          <w:b/>
          <w:sz w:val="26"/>
          <w:szCs w:val="26"/>
          <w:lang w:eastAsia="en-US"/>
        </w:rPr>
        <w:t>письма  и</w:t>
      </w:r>
      <w:proofErr w:type="gramEnd"/>
      <w:r w:rsidRPr="00FE43D3">
        <w:rPr>
          <w:rFonts w:eastAsia="Calibri"/>
          <w:b/>
          <w:sz w:val="26"/>
          <w:szCs w:val="26"/>
          <w:lang w:eastAsia="en-US"/>
        </w:rPr>
        <w:t xml:space="preserve"> 75-летию Победы в Великой Отечественной войне.</w:t>
      </w:r>
    </w:p>
    <w:p w:rsidR="00CA6275" w:rsidRPr="00FE43D3" w:rsidRDefault="00CA6275" w:rsidP="00E75778">
      <w:pPr>
        <w:ind w:left="360"/>
        <w:jc w:val="both"/>
        <w:rPr>
          <w:b/>
          <w:sz w:val="26"/>
          <w:szCs w:val="26"/>
        </w:rPr>
      </w:pPr>
    </w:p>
    <w:p w:rsidR="00CA6275" w:rsidRPr="00FE43D3" w:rsidRDefault="00CA6275" w:rsidP="00E75778">
      <w:pPr>
        <w:pStyle w:val="a3"/>
        <w:shd w:val="clear" w:color="auto" w:fill="FFFFFF"/>
        <w:ind w:left="0"/>
        <w:jc w:val="both"/>
        <w:rPr>
          <w:sz w:val="26"/>
          <w:szCs w:val="26"/>
        </w:rPr>
      </w:pPr>
      <w:r w:rsidRPr="00FE43D3">
        <w:rPr>
          <w:b/>
          <w:bCs/>
          <w:sz w:val="26"/>
          <w:szCs w:val="26"/>
        </w:rPr>
        <w:t>Цель конкурса:</w:t>
      </w:r>
      <w:r w:rsidRPr="00FE43D3">
        <w:rPr>
          <w:sz w:val="26"/>
          <w:szCs w:val="26"/>
        </w:rPr>
        <w:t xml:space="preserve"> создание условий для </w:t>
      </w:r>
      <w:proofErr w:type="gramStart"/>
      <w:r w:rsidRPr="00FE43D3">
        <w:rPr>
          <w:sz w:val="26"/>
          <w:szCs w:val="26"/>
        </w:rPr>
        <w:t>выявления  обучающихся</w:t>
      </w:r>
      <w:proofErr w:type="gramEnd"/>
      <w:r w:rsidRPr="00FE43D3">
        <w:rPr>
          <w:sz w:val="26"/>
          <w:szCs w:val="26"/>
        </w:rPr>
        <w:t>, проявляющих интерес к изучению русского языка, грамматики и каллиграфии через осмысленное списывание с печатного текста с заданием;  для повышения мотивации обучающихся писать правильно и красиво.</w:t>
      </w:r>
    </w:p>
    <w:p w:rsidR="00CA6275" w:rsidRPr="00FE43D3" w:rsidRDefault="00CA6275" w:rsidP="00E75778">
      <w:pPr>
        <w:shd w:val="clear" w:color="auto" w:fill="FFFFFF"/>
        <w:jc w:val="both"/>
        <w:rPr>
          <w:sz w:val="26"/>
          <w:szCs w:val="26"/>
        </w:rPr>
      </w:pPr>
    </w:p>
    <w:p w:rsidR="00CA6275" w:rsidRPr="00FE43D3" w:rsidRDefault="00CA6275" w:rsidP="00E75778">
      <w:pPr>
        <w:shd w:val="clear" w:color="auto" w:fill="FFFFFF"/>
        <w:jc w:val="both"/>
        <w:rPr>
          <w:sz w:val="26"/>
          <w:szCs w:val="26"/>
        </w:rPr>
      </w:pPr>
      <w:r w:rsidRPr="00FE43D3">
        <w:rPr>
          <w:b/>
          <w:bCs/>
          <w:sz w:val="26"/>
          <w:szCs w:val="26"/>
        </w:rPr>
        <w:t xml:space="preserve"> Задачи:</w:t>
      </w:r>
    </w:p>
    <w:p w:rsidR="00CA6275" w:rsidRPr="00FE43D3" w:rsidRDefault="00CA6275" w:rsidP="00E75778">
      <w:pPr>
        <w:shd w:val="clear" w:color="auto" w:fill="FFFFFF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-привлечение внимания к письменности как неотъемлемой части национальной культуры;</w:t>
      </w:r>
    </w:p>
    <w:p w:rsidR="00CA6275" w:rsidRPr="00FE43D3" w:rsidRDefault="00CA6275" w:rsidP="00E75778">
      <w:pPr>
        <w:shd w:val="clear" w:color="auto" w:fill="FFFFFF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-развитие письменной речи и творческого потенциала учащихся;</w:t>
      </w:r>
    </w:p>
    <w:p w:rsidR="00CA6275" w:rsidRPr="00FE43D3" w:rsidRDefault="00CA6275" w:rsidP="00E75778">
      <w:pPr>
        <w:shd w:val="clear" w:color="auto" w:fill="FFFFFF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-развитие навыков каллиграфического письма, орфографической зоркости, соблюдение норм единого орфографического режима;           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sz w:val="26"/>
          <w:szCs w:val="26"/>
        </w:rPr>
        <w:t>- развитие навыков изобразительного творчества;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- выработка </w:t>
      </w:r>
      <w:proofErr w:type="gramStart"/>
      <w:r w:rsidRPr="00FE43D3">
        <w:rPr>
          <w:sz w:val="26"/>
          <w:szCs w:val="26"/>
        </w:rPr>
        <w:t>умения  выполнять</w:t>
      </w:r>
      <w:proofErr w:type="gramEnd"/>
      <w:r w:rsidRPr="00FE43D3">
        <w:rPr>
          <w:sz w:val="26"/>
          <w:szCs w:val="26"/>
        </w:rPr>
        <w:t xml:space="preserve"> работу по заданию;</w:t>
      </w:r>
    </w:p>
    <w:p w:rsidR="00CA6275" w:rsidRPr="00FE43D3" w:rsidRDefault="00CA6275" w:rsidP="00E75778">
      <w:pPr>
        <w:shd w:val="clear" w:color="auto" w:fill="FFFFFF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 воспитание аккуратности, трудолюбия, любви к русскому языку;</w:t>
      </w:r>
    </w:p>
    <w:p w:rsidR="00CA6275" w:rsidRPr="00FE43D3" w:rsidRDefault="00CA6275" w:rsidP="00E75778">
      <w:pPr>
        <w:shd w:val="clear" w:color="auto" w:fill="FFFFFF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-поощрение школьников, старающихся и умеющих писать красиво;</w:t>
      </w:r>
    </w:p>
    <w:p w:rsidR="00CA6275" w:rsidRPr="00FE43D3" w:rsidRDefault="00CA6275" w:rsidP="00E75778">
      <w:pPr>
        <w:shd w:val="clear" w:color="auto" w:fill="FFFFFF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</w:t>
      </w:r>
      <w:proofErr w:type="gramStart"/>
      <w:r w:rsidRPr="00FE43D3">
        <w:rPr>
          <w:sz w:val="26"/>
          <w:szCs w:val="26"/>
        </w:rPr>
        <w:t>повышение  социальной</w:t>
      </w:r>
      <w:proofErr w:type="gramEnd"/>
      <w:r w:rsidRPr="00FE43D3">
        <w:rPr>
          <w:sz w:val="26"/>
          <w:szCs w:val="26"/>
        </w:rPr>
        <w:t xml:space="preserve"> активности школьников, создание условий для самореализации.</w:t>
      </w:r>
    </w:p>
    <w:p w:rsidR="00CA6275" w:rsidRPr="00FE43D3" w:rsidRDefault="00CA6275" w:rsidP="00E75778">
      <w:pPr>
        <w:shd w:val="clear" w:color="auto" w:fill="FFFFFF"/>
        <w:jc w:val="both"/>
        <w:rPr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>Темой конкурса-</w:t>
      </w:r>
      <w:proofErr w:type="gramStart"/>
      <w:r w:rsidRPr="00FE43D3">
        <w:rPr>
          <w:rFonts w:ascii="Times New Roman" w:hAnsi="Times New Roman"/>
          <w:sz w:val="26"/>
          <w:szCs w:val="26"/>
        </w:rPr>
        <w:t>выставки  для</w:t>
      </w:r>
      <w:proofErr w:type="gramEnd"/>
      <w:r w:rsidRPr="00FE43D3">
        <w:rPr>
          <w:rFonts w:ascii="Times New Roman" w:hAnsi="Times New Roman"/>
          <w:sz w:val="26"/>
          <w:szCs w:val="26"/>
        </w:rPr>
        <w:t xml:space="preserve"> 5-10 классов «Пиши красиво» обучающиеся выбрали стихотворения русских поэтов о Великой Отечественной войне. 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E43D3">
        <w:rPr>
          <w:rFonts w:ascii="Times New Roman" w:hAnsi="Times New Roman"/>
          <w:b/>
          <w:sz w:val="26"/>
          <w:szCs w:val="26"/>
        </w:rPr>
        <w:t>Ребята подготовили рукописи-иллюстрации к стихотворениям: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>-  Б. Окуджавы «До свидания, Мальчики!» (5</w:t>
      </w:r>
      <w:proofErr w:type="gramStart"/>
      <w:r w:rsidRPr="00FE43D3">
        <w:rPr>
          <w:rFonts w:ascii="Times New Roman" w:hAnsi="Times New Roman"/>
          <w:sz w:val="26"/>
          <w:szCs w:val="26"/>
        </w:rPr>
        <w:t>а,б</w:t>
      </w:r>
      <w:proofErr w:type="gramEnd"/>
      <w:r w:rsidRPr="00FE43D3">
        <w:rPr>
          <w:rFonts w:ascii="Times New Roman" w:hAnsi="Times New Roman"/>
          <w:sz w:val="26"/>
          <w:szCs w:val="26"/>
        </w:rPr>
        <w:t xml:space="preserve">, 9 классы) – руководитель учитель русского языка и литературы, учитель-логопед </w:t>
      </w:r>
      <w:proofErr w:type="spellStart"/>
      <w:r w:rsidRPr="00FE43D3">
        <w:rPr>
          <w:rFonts w:ascii="Times New Roman" w:hAnsi="Times New Roman"/>
          <w:sz w:val="26"/>
          <w:szCs w:val="26"/>
        </w:rPr>
        <w:t>Неживенко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Н.В.;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-  А.Т. Твардовского «Рассказ танкиста» (6а, 10 класс) – руководитель учитель русского языка и литературы, учитель-логопед </w:t>
      </w:r>
      <w:proofErr w:type="spellStart"/>
      <w:r w:rsidRPr="00FE43D3">
        <w:rPr>
          <w:rFonts w:ascii="Times New Roman" w:hAnsi="Times New Roman"/>
          <w:sz w:val="26"/>
          <w:szCs w:val="26"/>
        </w:rPr>
        <w:t>Скидело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О.С.;</w:t>
      </w:r>
    </w:p>
    <w:p w:rsid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- Ю. </w:t>
      </w:r>
      <w:proofErr w:type="spellStart"/>
      <w:r w:rsidRPr="00FE43D3">
        <w:rPr>
          <w:rFonts w:ascii="Times New Roman" w:hAnsi="Times New Roman"/>
          <w:sz w:val="26"/>
          <w:szCs w:val="26"/>
        </w:rPr>
        <w:t>Олефира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«День Победы» (6б, 7, 8 класс) – руководитель учитель русского языка и литературы, учитель-логопед </w:t>
      </w:r>
      <w:proofErr w:type="spellStart"/>
      <w:r w:rsidRPr="00FE43D3">
        <w:rPr>
          <w:rFonts w:ascii="Times New Roman" w:hAnsi="Times New Roman"/>
          <w:sz w:val="26"/>
          <w:szCs w:val="26"/>
        </w:rPr>
        <w:t>Жебеленко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В.В. </w:t>
      </w:r>
    </w:p>
    <w:p w:rsidR="00E75778" w:rsidRPr="00E75778" w:rsidRDefault="00E75778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A6275" w:rsidRPr="00E75778" w:rsidRDefault="00CA6275" w:rsidP="00E7577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75778">
        <w:rPr>
          <w:rFonts w:ascii="Times New Roman" w:hAnsi="Times New Roman"/>
          <w:b/>
          <w:sz w:val="28"/>
          <w:szCs w:val="28"/>
        </w:rPr>
        <w:t>Протокол конкурса каллиграфии «Пиши красиво»</w:t>
      </w:r>
    </w:p>
    <w:p w:rsidR="00CA6275" w:rsidRDefault="00CA6275" w:rsidP="00E7577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3701"/>
        <w:gridCol w:w="1512"/>
        <w:gridCol w:w="3378"/>
      </w:tblGrid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</w:p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№ п/п</w:t>
            </w:r>
          </w:p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</w:p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Фамилия, имя обучающегося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</w:p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</w:p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Место</w:t>
            </w:r>
          </w:p>
        </w:tc>
      </w:tr>
      <w:tr w:rsidR="00CA6275" w:rsidRPr="00E75778" w:rsidTr="00F229DE">
        <w:tc>
          <w:tcPr>
            <w:tcW w:w="10988" w:type="dxa"/>
            <w:gridSpan w:val="4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5-е классы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Бурочкина</w:t>
            </w:r>
            <w:proofErr w:type="spellEnd"/>
            <w:r w:rsidRPr="00E75778">
              <w:rPr>
                <w:bCs/>
                <w:color w:val="000000"/>
              </w:rPr>
              <w:t xml:space="preserve"> Елизавета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5 а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 </w:t>
            </w:r>
            <w:r w:rsidRPr="00E75778">
              <w:rPr>
                <w:bCs/>
                <w:color w:val="000000"/>
              </w:rPr>
              <w:t>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Догилев Михаил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5 б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II </w:t>
            </w:r>
            <w:r w:rsidRPr="00E75778">
              <w:rPr>
                <w:bCs/>
                <w:color w:val="000000"/>
              </w:rPr>
              <w:t xml:space="preserve"> 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Плешакова Алина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5 б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III </w:t>
            </w:r>
            <w:r w:rsidRPr="00E75778">
              <w:rPr>
                <w:bCs/>
                <w:color w:val="000000"/>
              </w:rPr>
              <w:t xml:space="preserve"> 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Лоткова</w:t>
            </w:r>
            <w:proofErr w:type="spellEnd"/>
            <w:r w:rsidRPr="00E75778">
              <w:rPr>
                <w:bCs/>
                <w:color w:val="000000"/>
              </w:rPr>
              <w:t xml:space="preserve"> Валерия 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5 б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Сертификат участника</w:t>
            </w:r>
          </w:p>
        </w:tc>
      </w:tr>
      <w:tr w:rsidR="00CA6275" w:rsidRPr="00E75778" w:rsidTr="00F229DE">
        <w:tc>
          <w:tcPr>
            <w:tcW w:w="10988" w:type="dxa"/>
            <w:gridSpan w:val="4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6-е классы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Крикля</w:t>
            </w:r>
            <w:proofErr w:type="spellEnd"/>
            <w:r w:rsidRPr="00E75778">
              <w:rPr>
                <w:bCs/>
                <w:color w:val="000000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6 а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 </w:t>
            </w:r>
            <w:r w:rsidRPr="00E75778">
              <w:rPr>
                <w:bCs/>
                <w:color w:val="000000"/>
              </w:rPr>
              <w:t>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Маркин Александр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6 а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II </w:t>
            </w:r>
            <w:r w:rsidRPr="00E75778">
              <w:rPr>
                <w:bCs/>
                <w:color w:val="000000"/>
              </w:rPr>
              <w:t xml:space="preserve"> 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Коновалов Станислав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6 а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III </w:t>
            </w:r>
            <w:r w:rsidRPr="00E75778">
              <w:rPr>
                <w:bCs/>
                <w:color w:val="000000"/>
              </w:rPr>
              <w:t xml:space="preserve"> 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Вынага</w:t>
            </w:r>
            <w:proofErr w:type="spellEnd"/>
            <w:r w:rsidRPr="00E75778">
              <w:rPr>
                <w:bCs/>
                <w:color w:val="000000"/>
              </w:rPr>
              <w:t xml:space="preserve"> Дмитрий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6 б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III </w:t>
            </w:r>
            <w:r w:rsidRPr="00E75778">
              <w:rPr>
                <w:bCs/>
                <w:color w:val="000000"/>
              </w:rPr>
              <w:t xml:space="preserve"> 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Борщев Артем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6 а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Сертификат участника</w:t>
            </w:r>
          </w:p>
        </w:tc>
      </w:tr>
      <w:tr w:rsidR="00CA6275" w:rsidRPr="00E75778" w:rsidTr="00F229DE">
        <w:tc>
          <w:tcPr>
            <w:tcW w:w="10988" w:type="dxa"/>
            <w:gridSpan w:val="4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7 -8 классы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Макурина</w:t>
            </w:r>
            <w:proofErr w:type="spellEnd"/>
            <w:r w:rsidRPr="00E75778">
              <w:rPr>
                <w:bCs/>
                <w:color w:val="000000"/>
              </w:rPr>
              <w:t xml:space="preserve"> Дарья 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 </w:t>
            </w:r>
            <w:r w:rsidRPr="00E75778">
              <w:rPr>
                <w:bCs/>
                <w:color w:val="000000"/>
              </w:rPr>
              <w:t>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Лаптев Максим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II </w:t>
            </w:r>
            <w:r w:rsidRPr="00E75778">
              <w:rPr>
                <w:bCs/>
                <w:color w:val="000000"/>
              </w:rPr>
              <w:t xml:space="preserve"> место</w:t>
            </w:r>
          </w:p>
        </w:tc>
      </w:tr>
      <w:tr w:rsidR="00CA6275" w:rsidRPr="00E75778" w:rsidTr="00F229DE">
        <w:tc>
          <w:tcPr>
            <w:tcW w:w="10988" w:type="dxa"/>
            <w:gridSpan w:val="4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9 класс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12.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Буряк Данила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 </w:t>
            </w:r>
            <w:r w:rsidRPr="00E75778">
              <w:rPr>
                <w:bCs/>
                <w:color w:val="000000"/>
              </w:rPr>
              <w:t>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13.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Отрешко</w:t>
            </w:r>
            <w:proofErr w:type="spellEnd"/>
            <w:r w:rsidRPr="00E75778">
              <w:rPr>
                <w:bCs/>
                <w:color w:val="000000"/>
              </w:rPr>
              <w:t xml:space="preserve"> Кирилл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II </w:t>
            </w:r>
            <w:r w:rsidRPr="00E75778">
              <w:rPr>
                <w:bCs/>
                <w:color w:val="000000"/>
              </w:rPr>
              <w:t xml:space="preserve"> место</w:t>
            </w:r>
          </w:p>
        </w:tc>
      </w:tr>
      <w:tr w:rsidR="00CA6275" w:rsidRPr="00E75778" w:rsidTr="00F229DE">
        <w:tc>
          <w:tcPr>
            <w:tcW w:w="10988" w:type="dxa"/>
            <w:gridSpan w:val="4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10 класс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14.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Сидорцов</w:t>
            </w:r>
            <w:proofErr w:type="spellEnd"/>
            <w:r w:rsidRPr="00E75778">
              <w:rPr>
                <w:bCs/>
                <w:color w:val="000000"/>
              </w:rPr>
              <w:t xml:space="preserve"> Сергей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10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 </w:t>
            </w:r>
            <w:r w:rsidRPr="00E75778">
              <w:rPr>
                <w:bCs/>
                <w:color w:val="000000"/>
              </w:rPr>
              <w:t>место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15.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Мельников Дмитрий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10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  <w:lang w:val="en-US"/>
              </w:rPr>
              <w:t xml:space="preserve">II </w:t>
            </w:r>
            <w:r w:rsidRPr="00E75778">
              <w:rPr>
                <w:bCs/>
                <w:color w:val="000000"/>
              </w:rPr>
              <w:t xml:space="preserve"> место</w:t>
            </w:r>
          </w:p>
        </w:tc>
      </w:tr>
      <w:tr w:rsidR="00CA6275" w:rsidRPr="00E75778" w:rsidTr="00F229DE">
        <w:tc>
          <w:tcPr>
            <w:tcW w:w="10988" w:type="dxa"/>
            <w:gridSpan w:val="4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E75778">
              <w:rPr>
                <w:b/>
                <w:bCs/>
                <w:color w:val="000000"/>
              </w:rPr>
              <w:t>Иллюстрации к стихотворениям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16.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Колос Иван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6 б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  <w:lang w:val="en-US"/>
              </w:rPr>
            </w:pPr>
            <w:r w:rsidRPr="00E75778">
              <w:rPr>
                <w:bCs/>
                <w:color w:val="000000"/>
              </w:rPr>
              <w:t>Сертификат участника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17.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Киреев Кирилл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6 б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rFonts w:ascii="Calibri" w:hAnsi="Calibri"/>
                <w:color w:val="000000"/>
              </w:rPr>
            </w:pPr>
            <w:r w:rsidRPr="00E75778">
              <w:rPr>
                <w:bCs/>
                <w:color w:val="000000"/>
              </w:rPr>
              <w:t>Сертификат участника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18.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Фоминых Андрей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6 б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rFonts w:ascii="Calibri" w:hAnsi="Calibri"/>
                <w:color w:val="000000"/>
              </w:rPr>
            </w:pPr>
            <w:r w:rsidRPr="00E75778">
              <w:rPr>
                <w:bCs/>
                <w:color w:val="000000"/>
              </w:rPr>
              <w:t>Сертификат участника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19.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Ходос</w:t>
            </w:r>
            <w:proofErr w:type="spellEnd"/>
            <w:r w:rsidRPr="00E75778">
              <w:rPr>
                <w:bCs/>
                <w:color w:val="000000"/>
              </w:rPr>
              <w:t xml:space="preserve"> Эдуард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6 б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rFonts w:ascii="Calibri" w:hAnsi="Calibri"/>
                <w:color w:val="000000"/>
              </w:rPr>
            </w:pPr>
            <w:r w:rsidRPr="00E75778">
              <w:rPr>
                <w:bCs/>
                <w:color w:val="000000"/>
              </w:rPr>
              <w:t>Сертификат участника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20.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Кандыбенко</w:t>
            </w:r>
            <w:proofErr w:type="spellEnd"/>
            <w:r w:rsidRPr="00E75778">
              <w:rPr>
                <w:bCs/>
                <w:color w:val="000000"/>
              </w:rPr>
              <w:t xml:space="preserve"> Илья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rFonts w:ascii="Calibri" w:hAnsi="Calibri"/>
                <w:color w:val="000000"/>
              </w:rPr>
            </w:pPr>
            <w:r w:rsidRPr="00E75778">
              <w:rPr>
                <w:bCs/>
                <w:color w:val="000000"/>
              </w:rPr>
              <w:t>Сертификат участника</w:t>
            </w:r>
          </w:p>
        </w:tc>
      </w:tr>
      <w:tr w:rsidR="00CA6275" w:rsidRPr="00E75778" w:rsidTr="00F229DE">
        <w:tc>
          <w:tcPr>
            <w:tcW w:w="11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/>
                <w:bCs/>
                <w:color w:val="000000"/>
              </w:rPr>
            </w:pPr>
            <w:r w:rsidRPr="00E75778">
              <w:rPr>
                <w:b/>
                <w:bCs/>
                <w:color w:val="000000"/>
              </w:rPr>
              <w:t>21.</w:t>
            </w:r>
          </w:p>
        </w:tc>
        <w:tc>
          <w:tcPr>
            <w:tcW w:w="4252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proofErr w:type="spellStart"/>
            <w:r w:rsidRPr="00E75778">
              <w:rPr>
                <w:bCs/>
                <w:color w:val="000000"/>
              </w:rPr>
              <w:t>Чупахин</w:t>
            </w:r>
            <w:proofErr w:type="spellEnd"/>
            <w:r w:rsidRPr="00E75778">
              <w:rPr>
                <w:bCs/>
                <w:color w:val="000000"/>
              </w:rPr>
              <w:t xml:space="preserve"> Владимир</w:t>
            </w:r>
          </w:p>
        </w:tc>
        <w:tc>
          <w:tcPr>
            <w:tcW w:w="1701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bCs/>
                <w:color w:val="000000"/>
              </w:rPr>
            </w:pPr>
            <w:r w:rsidRPr="00E75778">
              <w:rPr>
                <w:bCs/>
                <w:color w:val="000000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:rsidR="00CA6275" w:rsidRPr="00E75778" w:rsidRDefault="00CA6275" w:rsidP="00E75778">
            <w:pPr>
              <w:jc w:val="both"/>
              <w:rPr>
                <w:rFonts w:ascii="Calibri" w:hAnsi="Calibri"/>
                <w:color w:val="000000"/>
              </w:rPr>
            </w:pPr>
            <w:r w:rsidRPr="00E75778">
              <w:rPr>
                <w:bCs/>
                <w:color w:val="000000"/>
              </w:rPr>
              <w:t>Сертификат участника</w:t>
            </w:r>
          </w:p>
        </w:tc>
      </w:tr>
    </w:tbl>
    <w:p w:rsidR="00CA6275" w:rsidRDefault="00CA6275" w:rsidP="00E75778">
      <w:pPr>
        <w:pStyle w:val="a9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  <w:t xml:space="preserve">В рамках </w:t>
      </w:r>
      <w:r w:rsidRPr="00754FE5">
        <w:rPr>
          <w:b/>
          <w:sz w:val="28"/>
          <w:szCs w:val="28"/>
        </w:rPr>
        <w:t xml:space="preserve">Недели медицинского просвещения «Мы в </w:t>
      </w:r>
      <w:r w:rsidRPr="00FE43D3">
        <w:rPr>
          <w:b/>
          <w:sz w:val="26"/>
          <w:szCs w:val="26"/>
        </w:rPr>
        <w:t>безопасности?..»</w:t>
      </w:r>
      <w:r w:rsidRPr="00FE43D3">
        <w:rPr>
          <w:sz w:val="26"/>
          <w:szCs w:val="26"/>
        </w:rPr>
        <w:t xml:space="preserve">  04.02.2021 </w:t>
      </w:r>
      <w:r w:rsidRPr="00FE43D3">
        <w:rPr>
          <w:b/>
          <w:sz w:val="26"/>
          <w:szCs w:val="26"/>
        </w:rPr>
        <w:t>Кучеренко Е.Л.</w:t>
      </w:r>
      <w:r w:rsidRPr="00FE43D3">
        <w:rPr>
          <w:sz w:val="26"/>
          <w:szCs w:val="26"/>
        </w:rPr>
        <w:t xml:space="preserve"> провела беседу с обучающимися 10 класса </w:t>
      </w:r>
      <w:r w:rsidRPr="00FE43D3">
        <w:rPr>
          <w:b/>
          <w:sz w:val="26"/>
          <w:szCs w:val="26"/>
        </w:rPr>
        <w:t>«Опасные связи».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FE43D3">
        <w:rPr>
          <w:b/>
          <w:sz w:val="26"/>
          <w:szCs w:val="26"/>
        </w:rPr>
        <w:t>Цель беседы: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-предупреждение об опасности внебрачных связей, об угрозе венерических болезней;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-формирование отрицательной нравственной оценке половой распущенности, позитивного отношения к целомудрию, воздержанию, нравственной чистоте;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-ознакомление подростков с последствиями ранних половых связей;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-побуждение к соблюдению половой гигиены, к поиску положительного нравственного идеала. 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FE43D3">
        <w:rPr>
          <w:b/>
          <w:sz w:val="26"/>
          <w:szCs w:val="26"/>
        </w:rPr>
        <w:t>Задачи:</w:t>
      </w:r>
    </w:p>
    <w:p w:rsidR="00CA6275" w:rsidRPr="00FE43D3" w:rsidRDefault="00CA6275" w:rsidP="00E75778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-рассмотреть основные факторы и субъективные причины, побуждающие подростка вступить в ранние половые связи;</w:t>
      </w:r>
    </w:p>
    <w:p w:rsidR="00CA6275" w:rsidRPr="00FE43D3" w:rsidRDefault="00CA6275" w:rsidP="00E75778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-проанализировать последствия ранних половых связей.</w:t>
      </w:r>
    </w:p>
    <w:p w:rsidR="00CA6275" w:rsidRPr="00FE43D3" w:rsidRDefault="00CA6275" w:rsidP="00E75778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-развить способность применять полученные знания;</w:t>
      </w:r>
    </w:p>
    <w:p w:rsidR="00CA6275" w:rsidRPr="00FE43D3" w:rsidRDefault="00CA6275" w:rsidP="00E75778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-развить умение анализировать, сопоставлять, делать выводы.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 xml:space="preserve">В рамках </w:t>
      </w:r>
      <w:r w:rsidRPr="00FE43D3">
        <w:rPr>
          <w:rFonts w:ascii="Times New Roman" w:hAnsi="Times New Roman"/>
          <w:b/>
          <w:sz w:val="26"/>
          <w:szCs w:val="26"/>
        </w:rPr>
        <w:t xml:space="preserve">Недели литературы «Прикасаясь к прекрасному, тает душа…» </w:t>
      </w:r>
      <w:r w:rsidRPr="00FE43D3">
        <w:rPr>
          <w:rFonts w:ascii="Times New Roman" w:hAnsi="Times New Roman"/>
          <w:b/>
          <w:color w:val="000000"/>
          <w:kern w:val="24"/>
          <w:sz w:val="26"/>
          <w:szCs w:val="26"/>
        </w:rPr>
        <w:t>17.02.2021</w:t>
      </w:r>
      <w:r w:rsidRPr="00FE43D3">
        <w:rPr>
          <w:rFonts w:ascii="Times New Roman" w:hAnsi="Times New Roman"/>
          <w:color w:val="000000"/>
          <w:kern w:val="24"/>
          <w:sz w:val="26"/>
          <w:szCs w:val="26"/>
        </w:rPr>
        <w:t xml:space="preserve"> </w:t>
      </w:r>
      <w:r w:rsidRPr="00FE43D3">
        <w:rPr>
          <w:rFonts w:ascii="Times New Roman" w:hAnsi="Times New Roman"/>
          <w:b/>
          <w:color w:val="000000"/>
          <w:kern w:val="24"/>
          <w:sz w:val="26"/>
          <w:szCs w:val="26"/>
        </w:rPr>
        <w:t>года</w:t>
      </w:r>
      <w:r w:rsidRPr="00FE43D3">
        <w:rPr>
          <w:rFonts w:ascii="Times New Roman" w:hAnsi="Times New Roman"/>
          <w:color w:val="000000"/>
          <w:kern w:val="24"/>
          <w:sz w:val="26"/>
          <w:szCs w:val="26"/>
        </w:rPr>
        <w:t xml:space="preserve"> для обучающихся 9 классов </w:t>
      </w:r>
      <w:proofErr w:type="spellStart"/>
      <w:r w:rsidRPr="00FE43D3">
        <w:rPr>
          <w:rFonts w:ascii="Times New Roman" w:hAnsi="Times New Roman"/>
          <w:b/>
          <w:color w:val="000000"/>
          <w:kern w:val="24"/>
          <w:sz w:val="26"/>
          <w:szCs w:val="26"/>
        </w:rPr>
        <w:t>Неживенко</w:t>
      </w:r>
      <w:proofErr w:type="spellEnd"/>
      <w:r w:rsidRPr="00FE43D3">
        <w:rPr>
          <w:rFonts w:ascii="Times New Roman" w:hAnsi="Times New Roman"/>
          <w:b/>
          <w:color w:val="000000"/>
          <w:kern w:val="24"/>
          <w:sz w:val="26"/>
          <w:szCs w:val="26"/>
        </w:rPr>
        <w:t xml:space="preserve"> Н.В.</w:t>
      </w:r>
      <w:r w:rsidRPr="00FE43D3">
        <w:rPr>
          <w:rFonts w:ascii="Times New Roman" w:hAnsi="Times New Roman"/>
          <w:color w:val="000000"/>
          <w:kern w:val="24"/>
          <w:sz w:val="26"/>
          <w:szCs w:val="26"/>
        </w:rPr>
        <w:t xml:space="preserve">  провела </w:t>
      </w:r>
      <w:proofErr w:type="gramStart"/>
      <w:r w:rsidRPr="00FE43D3">
        <w:rPr>
          <w:rFonts w:ascii="Times New Roman" w:hAnsi="Times New Roman"/>
          <w:color w:val="000000"/>
          <w:kern w:val="24"/>
          <w:sz w:val="26"/>
          <w:szCs w:val="26"/>
        </w:rPr>
        <w:t>в</w:t>
      </w:r>
      <w:r w:rsidRPr="00FE43D3">
        <w:rPr>
          <w:rFonts w:ascii="Times New Roman" w:hAnsi="Times New Roman"/>
          <w:b/>
          <w:bCs/>
          <w:color w:val="000000"/>
          <w:kern w:val="24"/>
          <w:sz w:val="26"/>
          <w:szCs w:val="26"/>
        </w:rPr>
        <w:t>неклассное  мероприятие</w:t>
      </w:r>
      <w:proofErr w:type="gramEnd"/>
      <w:r w:rsidRPr="00FE43D3">
        <w:rPr>
          <w:rFonts w:ascii="Times New Roman" w:hAnsi="Times New Roman"/>
          <w:b/>
          <w:bCs/>
          <w:color w:val="000000"/>
          <w:kern w:val="24"/>
          <w:sz w:val="26"/>
          <w:szCs w:val="26"/>
        </w:rPr>
        <w:t xml:space="preserve"> «Проникая в глубины души…».</w:t>
      </w:r>
    </w:p>
    <w:p w:rsidR="00CA6275" w:rsidRPr="00FE43D3" w:rsidRDefault="00CA6275" w:rsidP="00E75778">
      <w:pPr>
        <w:pStyle w:val="a9"/>
        <w:spacing w:before="200" w:beforeAutospacing="0" w:after="0" w:afterAutospacing="0"/>
        <w:ind w:left="547" w:hanging="547"/>
        <w:jc w:val="both"/>
        <w:textAlignment w:val="baseline"/>
        <w:rPr>
          <w:color w:val="000000"/>
          <w:sz w:val="26"/>
          <w:szCs w:val="26"/>
        </w:rPr>
      </w:pPr>
      <w:r w:rsidRPr="00FE43D3">
        <w:rPr>
          <w:b/>
          <w:bCs/>
          <w:color w:val="000000"/>
          <w:kern w:val="24"/>
          <w:sz w:val="26"/>
          <w:szCs w:val="26"/>
        </w:rPr>
        <w:tab/>
        <w:t xml:space="preserve">Цели: </w:t>
      </w:r>
      <w:r w:rsidRPr="00FE43D3">
        <w:rPr>
          <w:color w:val="000000"/>
          <w:kern w:val="24"/>
          <w:sz w:val="26"/>
          <w:szCs w:val="26"/>
        </w:rPr>
        <w:t xml:space="preserve">знакомство с биографией и творчеством Ф.М. Достоевского </w:t>
      </w:r>
      <w:proofErr w:type="gramStart"/>
      <w:r w:rsidRPr="00FE43D3">
        <w:rPr>
          <w:color w:val="000000"/>
          <w:kern w:val="24"/>
          <w:sz w:val="26"/>
          <w:szCs w:val="26"/>
        </w:rPr>
        <w:t>и  М.А.</w:t>
      </w:r>
      <w:proofErr w:type="gramEnd"/>
      <w:r w:rsidRPr="00FE43D3">
        <w:rPr>
          <w:color w:val="000000"/>
          <w:kern w:val="24"/>
          <w:sz w:val="26"/>
          <w:szCs w:val="26"/>
        </w:rPr>
        <w:t xml:space="preserve"> Булгакова; развитие навыков публичного выступления; воспитание интереса к изучению литературы, чувства ответственности. </w:t>
      </w:r>
    </w:p>
    <w:p w:rsidR="00CA6275" w:rsidRPr="00FE43D3" w:rsidRDefault="00CA6275" w:rsidP="00E75778">
      <w:pPr>
        <w:pStyle w:val="a9"/>
        <w:spacing w:before="200" w:beforeAutospacing="0" w:after="0" w:afterAutospacing="0"/>
        <w:ind w:left="547" w:hanging="547"/>
        <w:jc w:val="both"/>
        <w:textAlignment w:val="baseline"/>
        <w:rPr>
          <w:color w:val="000000"/>
          <w:sz w:val="26"/>
          <w:szCs w:val="26"/>
        </w:rPr>
      </w:pPr>
      <w:r w:rsidRPr="00FE43D3">
        <w:rPr>
          <w:color w:val="000000"/>
          <w:kern w:val="24"/>
          <w:sz w:val="26"/>
          <w:szCs w:val="26"/>
        </w:rPr>
        <w:tab/>
        <w:t xml:space="preserve">Учащиеся 9 класса приняли участие в проведении </w:t>
      </w:r>
      <w:proofErr w:type="gramStart"/>
      <w:r w:rsidRPr="00FE43D3">
        <w:rPr>
          <w:color w:val="000000"/>
          <w:kern w:val="24"/>
          <w:sz w:val="26"/>
          <w:szCs w:val="26"/>
        </w:rPr>
        <w:t xml:space="preserve">внеклассного </w:t>
      </w:r>
      <w:r w:rsidRPr="00FE43D3">
        <w:rPr>
          <w:b/>
          <w:bCs/>
          <w:color w:val="000000"/>
          <w:kern w:val="24"/>
          <w:sz w:val="26"/>
          <w:szCs w:val="26"/>
        </w:rPr>
        <w:t xml:space="preserve"> </w:t>
      </w:r>
      <w:r w:rsidRPr="00FE43D3">
        <w:rPr>
          <w:color w:val="000000"/>
          <w:kern w:val="24"/>
          <w:sz w:val="26"/>
          <w:szCs w:val="26"/>
        </w:rPr>
        <w:t>мероприятия</w:t>
      </w:r>
      <w:proofErr w:type="gramEnd"/>
      <w:r w:rsidRPr="00FE43D3">
        <w:rPr>
          <w:color w:val="000000"/>
          <w:kern w:val="24"/>
          <w:sz w:val="26"/>
          <w:szCs w:val="26"/>
        </w:rPr>
        <w:t xml:space="preserve"> «Проникая в глубины души…», посвященного  писателям – юбилярам  Ф.М. Достоевскому (200 лет ) и М.А. Булгакову (130 лет). Ребята узнали интересные факты из биографии писателей, познакомились с основными произведениями, принесшими авторам всемирную славу, посмотрели фрагменты фильмов по мотивам произведений Ф. Достоевского и </w:t>
      </w:r>
      <w:proofErr w:type="spellStart"/>
      <w:r w:rsidRPr="00FE43D3">
        <w:rPr>
          <w:color w:val="000000"/>
          <w:kern w:val="24"/>
          <w:sz w:val="26"/>
          <w:szCs w:val="26"/>
        </w:rPr>
        <w:t>М.Булгакова</w:t>
      </w:r>
      <w:proofErr w:type="spellEnd"/>
      <w:r w:rsidRPr="00FE43D3">
        <w:rPr>
          <w:color w:val="000000"/>
          <w:kern w:val="24"/>
          <w:sz w:val="26"/>
          <w:szCs w:val="26"/>
        </w:rPr>
        <w:t>.</w:t>
      </w:r>
    </w:p>
    <w:p w:rsidR="00CA6275" w:rsidRPr="00FE43D3" w:rsidRDefault="00CA6275" w:rsidP="00E75778">
      <w:pPr>
        <w:pStyle w:val="a9"/>
        <w:spacing w:before="200" w:beforeAutospacing="0" w:after="0" w:afterAutospacing="0"/>
        <w:ind w:left="547" w:hanging="547"/>
        <w:jc w:val="both"/>
        <w:textAlignment w:val="baseline"/>
        <w:rPr>
          <w:color w:val="000000"/>
          <w:kern w:val="24"/>
          <w:sz w:val="26"/>
          <w:szCs w:val="26"/>
        </w:rPr>
      </w:pPr>
      <w:r w:rsidRPr="00FE43D3">
        <w:rPr>
          <w:color w:val="000000"/>
          <w:kern w:val="24"/>
          <w:sz w:val="26"/>
          <w:szCs w:val="26"/>
        </w:rPr>
        <w:tab/>
        <w:t xml:space="preserve">В подготовке и проведении мероприятия приняли участие все обучающиеся 9 класса: Бураков Даниил, Буряк Данила, Девяткин Георгий, </w:t>
      </w:r>
      <w:proofErr w:type="spellStart"/>
      <w:r w:rsidRPr="00FE43D3">
        <w:rPr>
          <w:color w:val="000000"/>
          <w:kern w:val="24"/>
          <w:sz w:val="26"/>
          <w:szCs w:val="26"/>
        </w:rPr>
        <w:t>Отрешко</w:t>
      </w:r>
      <w:proofErr w:type="spellEnd"/>
      <w:r w:rsidRPr="00FE43D3">
        <w:rPr>
          <w:color w:val="000000"/>
          <w:kern w:val="24"/>
          <w:sz w:val="26"/>
          <w:szCs w:val="26"/>
        </w:rPr>
        <w:t xml:space="preserve"> Кирилл, </w:t>
      </w:r>
      <w:proofErr w:type="spellStart"/>
      <w:r w:rsidRPr="00FE43D3">
        <w:rPr>
          <w:color w:val="000000"/>
          <w:kern w:val="24"/>
          <w:sz w:val="26"/>
          <w:szCs w:val="26"/>
        </w:rPr>
        <w:t>Половинко</w:t>
      </w:r>
      <w:proofErr w:type="spellEnd"/>
      <w:r w:rsidRPr="00FE43D3">
        <w:rPr>
          <w:color w:val="000000"/>
          <w:kern w:val="24"/>
          <w:sz w:val="26"/>
          <w:szCs w:val="26"/>
        </w:rPr>
        <w:t xml:space="preserve"> Дмитрий, </w:t>
      </w:r>
      <w:proofErr w:type="spellStart"/>
      <w:r w:rsidRPr="00FE43D3">
        <w:rPr>
          <w:color w:val="000000"/>
          <w:kern w:val="24"/>
          <w:sz w:val="26"/>
          <w:szCs w:val="26"/>
        </w:rPr>
        <w:t>Ульдяков</w:t>
      </w:r>
      <w:proofErr w:type="spellEnd"/>
      <w:r w:rsidRPr="00FE43D3">
        <w:rPr>
          <w:color w:val="000000"/>
          <w:kern w:val="24"/>
          <w:sz w:val="26"/>
          <w:szCs w:val="26"/>
        </w:rPr>
        <w:t xml:space="preserve"> Дмитрий, Шаповалов Никита и Шаповалов Кирилл.</w:t>
      </w:r>
    </w:p>
    <w:p w:rsidR="00CA6275" w:rsidRPr="00FE43D3" w:rsidRDefault="00CA6275" w:rsidP="00E75778">
      <w:pPr>
        <w:widowControl w:val="0"/>
        <w:suppressAutoHyphens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jc w:val="both"/>
        <w:rPr>
          <w:b/>
          <w:color w:val="000000"/>
          <w:sz w:val="26"/>
          <w:szCs w:val="26"/>
        </w:rPr>
      </w:pPr>
      <w:r w:rsidRPr="00FE43D3">
        <w:rPr>
          <w:b/>
          <w:color w:val="000000"/>
          <w:sz w:val="26"/>
          <w:szCs w:val="26"/>
        </w:rPr>
        <w:t xml:space="preserve">19.02.2021 </w:t>
      </w:r>
      <w:proofErr w:type="gramStart"/>
      <w:r w:rsidRPr="00FE43D3">
        <w:rPr>
          <w:b/>
          <w:color w:val="000000"/>
          <w:sz w:val="26"/>
          <w:szCs w:val="26"/>
        </w:rPr>
        <w:t>года</w:t>
      </w:r>
      <w:r w:rsidRPr="00FE43D3">
        <w:rPr>
          <w:color w:val="000000"/>
          <w:sz w:val="26"/>
          <w:szCs w:val="26"/>
        </w:rPr>
        <w:t xml:space="preserve">  </w:t>
      </w:r>
      <w:proofErr w:type="spellStart"/>
      <w:r w:rsidRPr="00FE43D3">
        <w:rPr>
          <w:b/>
          <w:color w:val="000000"/>
          <w:sz w:val="26"/>
          <w:szCs w:val="26"/>
        </w:rPr>
        <w:t>Жебеленко</w:t>
      </w:r>
      <w:proofErr w:type="spellEnd"/>
      <w:proofErr w:type="gramEnd"/>
      <w:r w:rsidRPr="00FE43D3">
        <w:rPr>
          <w:b/>
          <w:color w:val="000000"/>
          <w:sz w:val="26"/>
          <w:szCs w:val="26"/>
        </w:rPr>
        <w:t xml:space="preserve"> В.В.</w:t>
      </w:r>
      <w:r w:rsidRPr="00FE43D3">
        <w:rPr>
          <w:color w:val="000000"/>
          <w:sz w:val="26"/>
          <w:szCs w:val="26"/>
        </w:rPr>
        <w:t xml:space="preserve"> для 6 б класса провела </w:t>
      </w:r>
      <w:r w:rsidRPr="00FE43D3">
        <w:rPr>
          <w:b/>
          <w:color w:val="000000"/>
          <w:sz w:val="26"/>
          <w:szCs w:val="26"/>
        </w:rPr>
        <w:t xml:space="preserve">конкурс чтецов 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b/>
          <w:color w:val="000000"/>
          <w:sz w:val="26"/>
          <w:szCs w:val="26"/>
        </w:rPr>
        <w:t xml:space="preserve">«Прикасаясь к прекрасному, тает </w:t>
      </w:r>
      <w:proofErr w:type="gramStart"/>
      <w:r w:rsidRPr="00FE43D3">
        <w:rPr>
          <w:b/>
          <w:color w:val="000000"/>
          <w:sz w:val="26"/>
          <w:szCs w:val="26"/>
        </w:rPr>
        <w:t>душа..</w:t>
      </w:r>
      <w:proofErr w:type="gramEnd"/>
      <w:r w:rsidRPr="00FE43D3">
        <w:rPr>
          <w:b/>
          <w:color w:val="000000"/>
          <w:sz w:val="26"/>
          <w:szCs w:val="26"/>
        </w:rPr>
        <w:t xml:space="preserve">», </w:t>
      </w:r>
      <w:r w:rsidRPr="00FE43D3">
        <w:rPr>
          <w:color w:val="000000"/>
          <w:sz w:val="26"/>
          <w:szCs w:val="26"/>
        </w:rPr>
        <w:t xml:space="preserve">посвященный 140-летию со дня рождения А.А. Блока и 200-летию со дня рождения А. Н. </w:t>
      </w:r>
      <w:proofErr w:type="spellStart"/>
      <w:r w:rsidRPr="00FE43D3">
        <w:rPr>
          <w:color w:val="000000"/>
          <w:sz w:val="26"/>
          <w:szCs w:val="26"/>
        </w:rPr>
        <w:t>Майкова</w:t>
      </w:r>
      <w:proofErr w:type="spellEnd"/>
      <w:r w:rsidRPr="00FE43D3">
        <w:rPr>
          <w:bCs/>
          <w:color w:val="000000"/>
          <w:sz w:val="26"/>
          <w:szCs w:val="26"/>
        </w:rPr>
        <w:t xml:space="preserve">. </w:t>
      </w:r>
    </w:p>
    <w:p w:rsidR="00CA6275" w:rsidRPr="00FE43D3" w:rsidRDefault="00CA6275" w:rsidP="00E75778">
      <w:pPr>
        <w:jc w:val="both"/>
        <w:rPr>
          <w:b/>
          <w:color w:val="000000"/>
          <w:sz w:val="26"/>
          <w:szCs w:val="26"/>
        </w:rPr>
      </w:pPr>
      <w:r w:rsidRPr="00FE43D3">
        <w:rPr>
          <w:b/>
          <w:color w:val="000000"/>
          <w:sz w:val="26"/>
          <w:szCs w:val="26"/>
        </w:rPr>
        <w:t>Цели мероприятия: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1) Познакомиться с биографией поэтов </w:t>
      </w:r>
      <w:proofErr w:type="spellStart"/>
      <w:r w:rsidRPr="00FE43D3">
        <w:rPr>
          <w:color w:val="000000"/>
          <w:sz w:val="26"/>
          <w:szCs w:val="26"/>
        </w:rPr>
        <w:t>А.А.Блока</w:t>
      </w:r>
      <w:proofErr w:type="spellEnd"/>
      <w:r w:rsidRPr="00FE43D3">
        <w:rPr>
          <w:color w:val="000000"/>
          <w:sz w:val="26"/>
          <w:szCs w:val="26"/>
        </w:rPr>
        <w:t xml:space="preserve"> и А.Н. </w:t>
      </w:r>
      <w:proofErr w:type="spellStart"/>
      <w:r w:rsidRPr="00FE43D3">
        <w:rPr>
          <w:color w:val="000000"/>
          <w:sz w:val="26"/>
          <w:szCs w:val="26"/>
        </w:rPr>
        <w:t>Майкова</w:t>
      </w:r>
      <w:proofErr w:type="spellEnd"/>
      <w:r w:rsidRPr="00FE43D3">
        <w:rPr>
          <w:color w:val="000000"/>
          <w:sz w:val="26"/>
          <w:szCs w:val="26"/>
        </w:rPr>
        <w:t>. Уметь пересказать собранные сведения о поэтах. Уметь работать в группе, правильно распределяя материал, согласно возможностям обучающихся.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2) Выразительно читать наизусть стихотворения поэтов. Уметь правильно передавать эмоции автора.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3) Прививать умение видеть прекрасное в поэзии и музыке классических </w:t>
      </w:r>
      <w:proofErr w:type="gramStart"/>
      <w:r w:rsidRPr="00FE43D3">
        <w:rPr>
          <w:color w:val="000000"/>
          <w:sz w:val="26"/>
          <w:szCs w:val="26"/>
        </w:rPr>
        <w:t>поэтов  и</w:t>
      </w:r>
      <w:proofErr w:type="gramEnd"/>
      <w:r w:rsidRPr="00FE43D3">
        <w:rPr>
          <w:color w:val="000000"/>
          <w:sz w:val="26"/>
          <w:szCs w:val="26"/>
        </w:rPr>
        <w:t xml:space="preserve"> композиторов.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В конкурсе участвовали две команды – «Сторонники </w:t>
      </w:r>
      <w:proofErr w:type="spellStart"/>
      <w:r w:rsidRPr="00FE43D3">
        <w:rPr>
          <w:color w:val="000000"/>
          <w:sz w:val="26"/>
          <w:szCs w:val="26"/>
        </w:rPr>
        <w:t>А.Н.Майкова</w:t>
      </w:r>
      <w:proofErr w:type="spellEnd"/>
      <w:r w:rsidRPr="00FE43D3">
        <w:rPr>
          <w:color w:val="000000"/>
          <w:sz w:val="26"/>
          <w:szCs w:val="26"/>
        </w:rPr>
        <w:t>» и «Почитатели А.А. Блока»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Конкурс проводился в 3 этапа.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На первом этапе учащиеся подготовили доклады, содержащие биографию А.Н. </w:t>
      </w:r>
      <w:proofErr w:type="spellStart"/>
      <w:r w:rsidRPr="00FE43D3">
        <w:rPr>
          <w:color w:val="000000"/>
          <w:sz w:val="26"/>
          <w:szCs w:val="26"/>
        </w:rPr>
        <w:t>Майкова</w:t>
      </w:r>
      <w:proofErr w:type="spellEnd"/>
      <w:r w:rsidRPr="00FE43D3">
        <w:rPr>
          <w:color w:val="000000"/>
          <w:sz w:val="26"/>
          <w:szCs w:val="26"/>
        </w:rPr>
        <w:t xml:space="preserve"> и А.А. Блока, читали их наизусть. Оценивалось задание по пятибалльной системе.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На втором этапе обучающиеся декламировали выразительное </w:t>
      </w:r>
      <w:proofErr w:type="gramStart"/>
      <w:r w:rsidRPr="00FE43D3">
        <w:rPr>
          <w:color w:val="000000"/>
          <w:sz w:val="26"/>
          <w:szCs w:val="26"/>
        </w:rPr>
        <w:t>чтение  наизусть</w:t>
      </w:r>
      <w:proofErr w:type="gramEnd"/>
      <w:r w:rsidRPr="00FE43D3">
        <w:rPr>
          <w:color w:val="000000"/>
          <w:sz w:val="26"/>
          <w:szCs w:val="26"/>
        </w:rPr>
        <w:t xml:space="preserve"> стихотворений А.Н. </w:t>
      </w:r>
      <w:proofErr w:type="spellStart"/>
      <w:r w:rsidRPr="00FE43D3">
        <w:rPr>
          <w:color w:val="000000"/>
          <w:sz w:val="26"/>
          <w:szCs w:val="26"/>
        </w:rPr>
        <w:t>Майкова</w:t>
      </w:r>
      <w:proofErr w:type="spellEnd"/>
      <w:r w:rsidRPr="00FE43D3">
        <w:rPr>
          <w:color w:val="000000"/>
          <w:sz w:val="26"/>
          <w:szCs w:val="26"/>
        </w:rPr>
        <w:t xml:space="preserve"> и А.А. Блока.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Третий этап был проведен в форме блицтурнира на знание биографии и творчества А.Н. </w:t>
      </w:r>
      <w:proofErr w:type="spellStart"/>
      <w:r w:rsidRPr="00FE43D3">
        <w:rPr>
          <w:color w:val="000000"/>
          <w:sz w:val="26"/>
          <w:szCs w:val="26"/>
        </w:rPr>
        <w:t>Майкова</w:t>
      </w:r>
      <w:proofErr w:type="spellEnd"/>
      <w:r w:rsidRPr="00FE43D3">
        <w:rPr>
          <w:color w:val="000000"/>
          <w:sz w:val="26"/>
          <w:szCs w:val="26"/>
        </w:rPr>
        <w:t xml:space="preserve"> и А.А. Блока.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В ходе мероприятия были представлены видеоролики, содержащие биографию представляемых поэтов. Звучали песни на стихи А.Н. </w:t>
      </w:r>
      <w:proofErr w:type="spellStart"/>
      <w:r w:rsidRPr="00FE43D3">
        <w:rPr>
          <w:color w:val="000000"/>
          <w:sz w:val="26"/>
          <w:szCs w:val="26"/>
        </w:rPr>
        <w:t>Майкова</w:t>
      </w:r>
      <w:proofErr w:type="spellEnd"/>
      <w:r w:rsidRPr="00FE43D3">
        <w:rPr>
          <w:color w:val="000000"/>
          <w:sz w:val="26"/>
          <w:szCs w:val="26"/>
        </w:rPr>
        <w:t xml:space="preserve"> и А.А. Блока. Мероприятие сопровождалось презентацией.</w:t>
      </w:r>
    </w:p>
    <w:p w:rsidR="00CA6275" w:rsidRPr="00FE43D3" w:rsidRDefault="00CA6275" w:rsidP="00E75778">
      <w:pPr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В мероприятии принимали активное участие Буряков Виталий, </w:t>
      </w:r>
      <w:proofErr w:type="spellStart"/>
      <w:r w:rsidRPr="00FE43D3">
        <w:rPr>
          <w:color w:val="000000"/>
          <w:sz w:val="26"/>
          <w:szCs w:val="26"/>
        </w:rPr>
        <w:t>Воробьевский</w:t>
      </w:r>
      <w:proofErr w:type="spellEnd"/>
      <w:r w:rsidRPr="00FE43D3">
        <w:rPr>
          <w:color w:val="000000"/>
          <w:sz w:val="26"/>
          <w:szCs w:val="26"/>
        </w:rPr>
        <w:t xml:space="preserve"> Владислав, </w:t>
      </w:r>
      <w:proofErr w:type="spellStart"/>
      <w:r w:rsidRPr="00FE43D3">
        <w:rPr>
          <w:color w:val="000000"/>
          <w:sz w:val="26"/>
          <w:szCs w:val="26"/>
        </w:rPr>
        <w:t>Вынага</w:t>
      </w:r>
      <w:proofErr w:type="spellEnd"/>
      <w:r w:rsidRPr="00FE43D3">
        <w:rPr>
          <w:color w:val="000000"/>
          <w:sz w:val="26"/>
          <w:szCs w:val="26"/>
        </w:rPr>
        <w:t xml:space="preserve"> Дмитрий, Киреев Кирилл, Колос Иван, </w:t>
      </w:r>
      <w:proofErr w:type="spellStart"/>
      <w:r w:rsidRPr="00FE43D3">
        <w:rPr>
          <w:color w:val="000000"/>
          <w:sz w:val="26"/>
          <w:szCs w:val="26"/>
        </w:rPr>
        <w:t>Сибиль</w:t>
      </w:r>
      <w:proofErr w:type="spellEnd"/>
      <w:r w:rsidRPr="00FE43D3">
        <w:rPr>
          <w:color w:val="000000"/>
          <w:sz w:val="26"/>
          <w:szCs w:val="26"/>
        </w:rPr>
        <w:t xml:space="preserve"> Максим, Соколов </w:t>
      </w:r>
      <w:proofErr w:type="spellStart"/>
      <w:r w:rsidRPr="00FE43D3">
        <w:rPr>
          <w:color w:val="000000"/>
          <w:sz w:val="26"/>
          <w:szCs w:val="26"/>
        </w:rPr>
        <w:t>Данииил</w:t>
      </w:r>
      <w:proofErr w:type="spellEnd"/>
      <w:r w:rsidRPr="00FE43D3">
        <w:rPr>
          <w:color w:val="000000"/>
          <w:sz w:val="26"/>
          <w:szCs w:val="26"/>
        </w:rPr>
        <w:t xml:space="preserve">, Фоминых Андрей, </w:t>
      </w:r>
      <w:proofErr w:type="spellStart"/>
      <w:r w:rsidRPr="00FE43D3">
        <w:rPr>
          <w:color w:val="000000"/>
          <w:sz w:val="26"/>
          <w:szCs w:val="26"/>
        </w:rPr>
        <w:t>Ходос</w:t>
      </w:r>
      <w:proofErr w:type="spellEnd"/>
      <w:r w:rsidRPr="00FE43D3">
        <w:rPr>
          <w:color w:val="000000"/>
          <w:sz w:val="26"/>
          <w:szCs w:val="26"/>
        </w:rPr>
        <w:t xml:space="preserve"> </w:t>
      </w:r>
      <w:proofErr w:type="gramStart"/>
      <w:r w:rsidRPr="00FE43D3">
        <w:rPr>
          <w:color w:val="000000"/>
          <w:sz w:val="26"/>
          <w:szCs w:val="26"/>
        </w:rPr>
        <w:t>Эдуард..</w:t>
      </w:r>
      <w:proofErr w:type="gramEnd"/>
    </w:p>
    <w:p w:rsidR="00CA6275" w:rsidRPr="00FE43D3" w:rsidRDefault="00CA6275" w:rsidP="00E75778">
      <w:pPr>
        <w:pStyle w:val="a9"/>
        <w:spacing w:before="200" w:beforeAutospacing="0" w:after="0" w:afterAutospacing="0"/>
        <w:jc w:val="both"/>
        <w:textAlignment w:val="baseline"/>
        <w:rPr>
          <w:color w:val="0070C0"/>
          <w:sz w:val="26"/>
          <w:szCs w:val="26"/>
        </w:rPr>
      </w:pPr>
    </w:p>
    <w:p w:rsidR="00CA6275" w:rsidRPr="00FE43D3" w:rsidRDefault="00CA6275" w:rsidP="00E75778">
      <w:pPr>
        <w:pStyle w:val="a9"/>
        <w:spacing w:before="200" w:beforeAutospacing="0" w:after="0" w:afterAutospacing="0"/>
        <w:ind w:left="547" w:hanging="547"/>
        <w:jc w:val="both"/>
        <w:textAlignment w:val="baseline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В рамках</w:t>
      </w:r>
      <w:r w:rsidRPr="00FE43D3">
        <w:rPr>
          <w:b/>
          <w:color w:val="000000"/>
          <w:sz w:val="26"/>
          <w:szCs w:val="26"/>
        </w:rPr>
        <w:t xml:space="preserve"> Недели детской книги </w:t>
      </w:r>
      <w:r w:rsidRPr="00FE43D3">
        <w:rPr>
          <w:color w:val="000000"/>
          <w:sz w:val="26"/>
          <w:szCs w:val="26"/>
        </w:rPr>
        <w:t>педагог-библиотекарь</w:t>
      </w:r>
      <w:r w:rsidRPr="00FE43D3">
        <w:rPr>
          <w:b/>
          <w:color w:val="000000"/>
          <w:sz w:val="26"/>
          <w:szCs w:val="26"/>
        </w:rPr>
        <w:t xml:space="preserve"> Луговая И.А. </w:t>
      </w:r>
      <w:r w:rsidRPr="00FE43D3">
        <w:rPr>
          <w:color w:val="000000"/>
          <w:sz w:val="26"/>
          <w:szCs w:val="26"/>
        </w:rPr>
        <w:t xml:space="preserve">провела часы чтения: </w:t>
      </w:r>
    </w:p>
    <w:p w:rsidR="00CA6275" w:rsidRPr="00FE43D3" w:rsidRDefault="00CA6275" w:rsidP="00E75778">
      <w:pPr>
        <w:pStyle w:val="a9"/>
        <w:spacing w:before="200" w:beforeAutospacing="0" w:after="0" w:afterAutospacing="0"/>
        <w:ind w:left="547" w:hanging="547"/>
        <w:jc w:val="both"/>
        <w:textAlignment w:val="baseline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- </w:t>
      </w:r>
      <w:r w:rsidRPr="00FE43D3">
        <w:rPr>
          <w:b/>
          <w:color w:val="000000"/>
          <w:sz w:val="26"/>
          <w:szCs w:val="26"/>
        </w:rPr>
        <w:t>17.02.2021 года</w:t>
      </w:r>
      <w:r w:rsidRPr="00FE43D3">
        <w:rPr>
          <w:color w:val="000000"/>
          <w:sz w:val="26"/>
          <w:szCs w:val="26"/>
        </w:rPr>
        <w:t xml:space="preserve"> в 6-х классах </w:t>
      </w:r>
      <w:r w:rsidRPr="00FE43D3">
        <w:rPr>
          <w:b/>
          <w:color w:val="000000"/>
          <w:sz w:val="26"/>
          <w:szCs w:val="26"/>
        </w:rPr>
        <w:t>«Дружба и преданность».</w:t>
      </w:r>
    </w:p>
    <w:p w:rsidR="00CA6275" w:rsidRPr="00FE43D3" w:rsidRDefault="00CA6275" w:rsidP="00E75778">
      <w:pPr>
        <w:pStyle w:val="a9"/>
        <w:spacing w:before="0" w:beforeAutospacing="0" w:after="0" w:afterAutospacing="0"/>
        <w:ind w:left="544" w:hanging="544"/>
        <w:jc w:val="both"/>
        <w:textAlignment w:val="baseline"/>
        <w:rPr>
          <w:color w:val="000000"/>
          <w:sz w:val="26"/>
          <w:szCs w:val="26"/>
        </w:rPr>
      </w:pPr>
      <w:r w:rsidRPr="00FE43D3">
        <w:rPr>
          <w:b/>
          <w:color w:val="000000"/>
          <w:sz w:val="26"/>
          <w:szCs w:val="26"/>
        </w:rPr>
        <w:t>Цели мероприятия:</w:t>
      </w:r>
      <w:r w:rsidRPr="00FE43D3">
        <w:rPr>
          <w:color w:val="000000"/>
          <w:sz w:val="26"/>
          <w:szCs w:val="26"/>
        </w:rPr>
        <w:t xml:space="preserve"> воспитывать любовь к книгам и чтению, расширять кругозор </w:t>
      </w:r>
    </w:p>
    <w:p w:rsidR="00CA6275" w:rsidRPr="00FE43D3" w:rsidRDefault="00CA6275" w:rsidP="00E75778">
      <w:pPr>
        <w:pStyle w:val="a9"/>
        <w:spacing w:before="0" w:beforeAutospacing="0" w:after="0" w:afterAutospacing="0"/>
        <w:ind w:left="544" w:hanging="544"/>
        <w:jc w:val="both"/>
        <w:textAlignment w:val="baseline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учащихся о книгах различных авторов и жанров.</w:t>
      </w:r>
    </w:p>
    <w:p w:rsidR="00CA6275" w:rsidRPr="00FE43D3" w:rsidRDefault="00CA6275" w:rsidP="00E75778">
      <w:pPr>
        <w:pStyle w:val="a9"/>
        <w:spacing w:before="0" w:beforeAutospacing="0" w:after="0" w:afterAutospacing="0"/>
        <w:ind w:left="544" w:hanging="544"/>
        <w:jc w:val="both"/>
        <w:textAlignment w:val="baseline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pacing w:before="0" w:beforeAutospacing="0" w:after="0" w:afterAutospacing="0"/>
        <w:ind w:left="544" w:hanging="544"/>
        <w:jc w:val="both"/>
        <w:textAlignment w:val="baseline"/>
        <w:rPr>
          <w:b/>
          <w:color w:val="000000"/>
          <w:kern w:val="24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- </w:t>
      </w:r>
      <w:r w:rsidRPr="00FE43D3">
        <w:rPr>
          <w:b/>
          <w:color w:val="000000"/>
          <w:sz w:val="26"/>
          <w:szCs w:val="26"/>
        </w:rPr>
        <w:t>18.02.2021 года</w:t>
      </w:r>
      <w:r w:rsidRPr="00FE43D3">
        <w:rPr>
          <w:color w:val="000000"/>
          <w:sz w:val="26"/>
          <w:szCs w:val="26"/>
        </w:rPr>
        <w:t xml:space="preserve"> в 8 классе «</w:t>
      </w:r>
      <w:r w:rsidRPr="00FE43D3">
        <w:rPr>
          <w:b/>
          <w:color w:val="000000"/>
          <w:kern w:val="24"/>
          <w:sz w:val="26"/>
          <w:szCs w:val="26"/>
        </w:rPr>
        <w:t xml:space="preserve">Рассказы донских писателей о Великой </w:t>
      </w:r>
    </w:p>
    <w:p w:rsidR="00CA6275" w:rsidRPr="00FE43D3" w:rsidRDefault="00CA6275" w:rsidP="00E75778">
      <w:pPr>
        <w:pStyle w:val="a9"/>
        <w:spacing w:before="0" w:beforeAutospacing="0" w:after="0" w:afterAutospacing="0"/>
        <w:ind w:left="544" w:hanging="544"/>
        <w:jc w:val="both"/>
        <w:textAlignment w:val="baseline"/>
        <w:rPr>
          <w:b/>
          <w:color w:val="000000"/>
          <w:kern w:val="24"/>
          <w:sz w:val="26"/>
          <w:szCs w:val="26"/>
        </w:rPr>
      </w:pPr>
      <w:r w:rsidRPr="00FE43D3">
        <w:rPr>
          <w:b/>
          <w:color w:val="000000"/>
          <w:kern w:val="24"/>
          <w:sz w:val="26"/>
          <w:szCs w:val="26"/>
        </w:rPr>
        <w:t>Отечественной войне».</w:t>
      </w:r>
    </w:p>
    <w:p w:rsidR="00CA6275" w:rsidRPr="00FE43D3" w:rsidRDefault="00CA6275" w:rsidP="00E75778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43D3">
        <w:rPr>
          <w:rFonts w:eastAsia="+mn-ea"/>
          <w:b/>
          <w:color w:val="000000"/>
          <w:kern w:val="24"/>
          <w:sz w:val="26"/>
          <w:szCs w:val="26"/>
        </w:rPr>
        <w:t>Цель:</w:t>
      </w:r>
      <w:r w:rsidRPr="00FE43D3">
        <w:rPr>
          <w:rFonts w:eastAsia="+mn-ea"/>
          <w:color w:val="000000"/>
          <w:kern w:val="24"/>
          <w:sz w:val="26"/>
          <w:szCs w:val="26"/>
        </w:rPr>
        <w:t> преумножение и сохранение нравственных, патриотических и культурных традиций, связи поколений и уважительного отношения к истории своей Родины, к истории Донского края.</w:t>
      </w:r>
    </w:p>
    <w:p w:rsidR="00CA6275" w:rsidRPr="00FE43D3" w:rsidRDefault="00CA6275" w:rsidP="00E75778">
      <w:pPr>
        <w:pStyle w:val="a9"/>
        <w:spacing w:before="200" w:beforeAutospacing="0" w:after="0" w:afterAutospacing="0"/>
        <w:ind w:left="547" w:hanging="547"/>
        <w:jc w:val="both"/>
        <w:textAlignment w:val="baseline"/>
        <w:rPr>
          <w:color w:val="0070C0"/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>В рамках</w:t>
      </w:r>
      <w:r w:rsidRPr="00FE43D3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E43D3">
        <w:rPr>
          <w:rFonts w:ascii="Times New Roman" w:hAnsi="Times New Roman"/>
          <w:b/>
          <w:sz w:val="26"/>
          <w:szCs w:val="26"/>
        </w:rPr>
        <w:t>Недели  английского</w:t>
      </w:r>
      <w:proofErr w:type="gramEnd"/>
      <w:r w:rsidRPr="00FE43D3">
        <w:rPr>
          <w:rFonts w:ascii="Times New Roman" w:hAnsi="Times New Roman"/>
          <w:b/>
          <w:sz w:val="26"/>
          <w:szCs w:val="26"/>
        </w:rPr>
        <w:t xml:space="preserve"> языка «</w:t>
      </w:r>
      <w:proofErr w:type="spellStart"/>
      <w:r w:rsidRPr="00FE43D3">
        <w:rPr>
          <w:rFonts w:ascii="Times New Roman" w:hAnsi="Times New Roman"/>
          <w:b/>
          <w:sz w:val="26"/>
          <w:szCs w:val="26"/>
        </w:rPr>
        <w:t>English</w:t>
      </w:r>
      <w:proofErr w:type="spellEnd"/>
      <w:r w:rsidRPr="00FE43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43D3">
        <w:rPr>
          <w:rFonts w:ascii="Times New Roman" w:hAnsi="Times New Roman"/>
          <w:b/>
          <w:sz w:val="26"/>
          <w:szCs w:val="26"/>
        </w:rPr>
        <w:t>Lessons</w:t>
      </w:r>
      <w:proofErr w:type="spellEnd"/>
      <w:r w:rsidRPr="00FE43D3">
        <w:rPr>
          <w:rFonts w:ascii="Times New Roman" w:hAnsi="Times New Roman"/>
          <w:b/>
          <w:sz w:val="26"/>
          <w:szCs w:val="26"/>
        </w:rPr>
        <w:t xml:space="preserve">» (учитель Шубина О.В.) </w:t>
      </w:r>
      <w:r w:rsidRPr="00FE43D3">
        <w:rPr>
          <w:rFonts w:ascii="Times New Roman" w:hAnsi="Times New Roman"/>
          <w:b/>
          <w:bCs/>
          <w:sz w:val="26"/>
          <w:szCs w:val="26"/>
        </w:rPr>
        <w:t>29.01.2021</w:t>
      </w:r>
      <w:r w:rsidRPr="00FE43D3">
        <w:rPr>
          <w:rFonts w:ascii="Times New Roman" w:hAnsi="Times New Roman"/>
          <w:sz w:val="26"/>
          <w:szCs w:val="26"/>
        </w:rPr>
        <w:t xml:space="preserve"> прошла выставка </w:t>
      </w:r>
      <w:r w:rsidRPr="00FE43D3">
        <w:rPr>
          <w:rFonts w:ascii="Times New Roman" w:hAnsi="Times New Roman"/>
          <w:b/>
          <w:sz w:val="26"/>
          <w:szCs w:val="26"/>
        </w:rPr>
        <w:t>«Лучшие тетради»</w:t>
      </w:r>
      <w:r w:rsidRPr="00FE43D3">
        <w:rPr>
          <w:rFonts w:ascii="Times New Roman" w:hAnsi="Times New Roman"/>
          <w:sz w:val="26"/>
          <w:szCs w:val="26"/>
        </w:rPr>
        <w:t xml:space="preserve"> по предметам ГЦ. По английскому языку были представлены тетради следующих учащихся:</w:t>
      </w:r>
      <w:r w:rsidRPr="00FE43D3">
        <w:rPr>
          <w:rFonts w:ascii="Times New Roman" w:hAnsi="Times New Roman"/>
          <w:b/>
          <w:sz w:val="26"/>
          <w:szCs w:val="26"/>
        </w:rPr>
        <w:t xml:space="preserve"> 5 «А» класс</w:t>
      </w:r>
      <w:r w:rsidRPr="00FE43D3">
        <w:rPr>
          <w:rFonts w:ascii="Times New Roman" w:hAnsi="Times New Roman"/>
          <w:sz w:val="26"/>
          <w:szCs w:val="26"/>
        </w:rPr>
        <w:t xml:space="preserve"> 1. Плешакова Алина 2. Черных Алина 3. </w:t>
      </w:r>
      <w:proofErr w:type="spellStart"/>
      <w:r w:rsidRPr="00FE43D3">
        <w:rPr>
          <w:rFonts w:ascii="Times New Roman" w:hAnsi="Times New Roman"/>
          <w:sz w:val="26"/>
          <w:szCs w:val="26"/>
        </w:rPr>
        <w:t>Чигринев</w:t>
      </w:r>
      <w:proofErr w:type="spellEnd"/>
      <w:r w:rsidRPr="00FE43D3">
        <w:rPr>
          <w:rFonts w:ascii="Times New Roman" w:hAnsi="Times New Roman"/>
          <w:sz w:val="26"/>
          <w:szCs w:val="26"/>
        </w:rPr>
        <w:t xml:space="preserve"> Анатолий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b/>
          <w:sz w:val="26"/>
          <w:szCs w:val="26"/>
        </w:rPr>
        <w:t>5 «Б» класс</w:t>
      </w:r>
      <w:r w:rsidRPr="00FE43D3">
        <w:rPr>
          <w:sz w:val="26"/>
          <w:szCs w:val="26"/>
        </w:rPr>
        <w:t xml:space="preserve"> 1. </w:t>
      </w:r>
      <w:proofErr w:type="spellStart"/>
      <w:r w:rsidRPr="00FE43D3">
        <w:rPr>
          <w:sz w:val="26"/>
          <w:szCs w:val="26"/>
        </w:rPr>
        <w:t>Бельц</w:t>
      </w:r>
      <w:proofErr w:type="spellEnd"/>
      <w:r w:rsidRPr="00FE43D3">
        <w:rPr>
          <w:sz w:val="26"/>
          <w:szCs w:val="26"/>
        </w:rPr>
        <w:t xml:space="preserve"> Антонина 2. </w:t>
      </w:r>
      <w:proofErr w:type="spellStart"/>
      <w:r w:rsidRPr="00FE43D3">
        <w:rPr>
          <w:sz w:val="26"/>
          <w:szCs w:val="26"/>
        </w:rPr>
        <w:t>Лоткова</w:t>
      </w:r>
      <w:proofErr w:type="spellEnd"/>
      <w:r w:rsidRPr="00FE43D3">
        <w:rPr>
          <w:sz w:val="26"/>
          <w:szCs w:val="26"/>
        </w:rPr>
        <w:t xml:space="preserve"> Валерия 3. </w:t>
      </w:r>
      <w:proofErr w:type="spellStart"/>
      <w:r w:rsidRPr="00FE43D3">
        <w:rPr>
          <w:sz w:val="26"/>
          <w:szCs w:val="26"/>
        </w:rPr>
        <w:t>Перепелицына</w:t>
      </w:r>
      <w:proofErr w:type="spellEnd"/>
      <w:r w:rsidRPr="00FE43D3">
        <w:rPr>
          <w:sz w:val="26"/>
          <w:szCs w:val="26"/>
        </w:rPr>
        <w:t xml:space="preserve"> Софья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b/>
          <w:sz w:val="26"/>
          <w:szCs w:val="26"/>
        </w:rPr>
        <w:t>6 «А» класс</w:t>
      </w:r>
      <w:r w:rsidRPr="00FE43D3">
        <w:rPr>
          <w:sz w:val="26"/>
          <w:szCs w:val="26"/>
        </w:rPr>
        <w:t xml:space="preserve"> 1. </w:t>
      </w:r>
      <w:proofErr w:type="spellStart"/>
      <w:r w:rsidRPr="00FE43D3">
        <w:rPr>
          <w:sz w:val="26"/>
          <w:szCs w:val="26"/>
        </w:rPr>
        <w:t>Рудасев</w:t>
      </w:r>
      <w:proofErr w:type="spellEnd"/>
      <w:r w:rsidRPr="00FE43D3">
        <w:rPr>
          <w:sz w:val="26"/>
          <w:szCs w:val="26"/>
        </w:rPr>
        <w:t xml:space="preserve"> Егор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b/>
          <w:sz w:val="26"/>
          <w:szCs w:val="26"/>
        </w:rPr>
        <w:t>6 «Б» класс</w:t>
      </w:r>
      <w:r w:rsidRPr="00FE43D3">
        <w:rPr>
          <w:sz w:val="26"/>
          <w:szCs w:val="26"/>
        </w:rPr>
        <w:t xml:space="preserve"> Буряков Виталий 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b/>
          <w:sz w:val="26"/>
          <w:szCs w:val="26"/>
        </w:rPr>
        <w:t>7 класс</w:t>
      </w:r>
      <w:r w:rsidRPr="00FE43D3">
        <w:rPr>
          <w:sz w:val="26"/>
          <w:szCs w:val="26"/>
        </w:rPr>
        <w:t xml:space="preserve"> 1. Санин Даниил 2. Порожняков Богдан 3. </w:t>
      </w:r>
      <w:proofErr w:type="spellStart"/>
      <w:r w:rsidRPr="00FE43D3">
        <w:rPr>
          <w:sz w:val="26"/>
          <w:szCs w:val="26"/>
        </w:rPr>
        <w:t>Ковтуенко</w:t>
      </w:r>
      <w:proofErr w:type="spellEnd"/>
      <w:r w:rsidRPr="00FE43D3">
        <w:rPr>
          <w:sz w:val="26"/>
          <w:szCs w:val="26"/>
        </w:rPr>
        <w:t xml:space="preserve"> Александр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b/>
          <w:sz w:val="26"/>
          <w:szCs w:val="26"/>
        </w:rPr>
        <w:t>8 класс</w:t>
      </w:r>
      <w:r w:rsidRPr="00FE43D3">
        <w:rPr>
          <w:sz w:val="26"/>
          <w:szCs w:val="26"/>
        </w:rPr>
        <w:t xml:space="preserve"> 1. </w:t>
      </w:r>
      <w:proofErr w:type="spellStart"/>
      <w:r w:rsidRPr="00FE43D3">
        <w:rPr>
          <w:sz w:val="26"/>
          <w:szCs w:val="26"/>
        </w:rPr>
        <w:t>Крымцева</w:t>
      </w:r>
      <w:proofErr w:type="spellEnd"/>
      <w:r w:rsidRPr="00FE43D3">
        <w:rPr>
          <w:sz w:val="26"/>
          <w:szCs w:val="26"/>
        </w:rPr>
        <w:t xml:space="preserve"> Диана 2. Кузьменко Владислав 3. </w:t>
      </w:r>
      <w:proofErr w:type="spellStart"/>
      <w:r w:rsidRPr="00FE43D3">
        <w:rPr>
          <w:sz w:val="26"/>
          <w:szCs w:val="26"/>
        </w:rPr>
        <w:t>Половинко</w:t>
      </w:r>
      <w:proofErr w:type="spellEnd"/>
      <w:r w:rsidRPr="00FE43D3">
        <w:rPr>
          <w:sz w:val="26"/>
          <w:szCs w:val="26"/>
        </w:rPr>
        <w:t xml:space="preserve"> Андрей 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b/>
          <w:sz w:val="26"/>
          <w:szCs w:val="26"/>
        </w:rPr>
        <w:t>9 класс</w:t>
      </w:r>
      <w:r w:rsidRPr="00FE43D3">
        <w:rPr>
          <w:sz w:val="26"/>
          <w:szCs w:val="26"/>
        </w:rPr>
        <w:t xml:space="preserve"> 1. </w:t>
      </w:r>
      <w:proofErr w:type="spellStart"/>
      <w:r w:rsidRPr="00FE43D3">
        <w:rPr>
          <w:sz w:val="26"/>
          <w:szCs w:val="26"/>
        </w:rPr>
        <w:t>Половинко</w:t>
      </w:r>
      <w:proofErr w:type="spellEnd"/>
      <w:r w:rsidRPr="00FE43D3">
        <w:rPr>
          <w:sz w:val="26"/>
          <w:szCs w:val="26"/>
        </w:rPr>
        <w:t xml:space="preserve"> Дмитрий 2. </w:t>
      </w:r>
      <w:proofErr w:type="spellStart"/>
      <w:r w:rsidRPr="00FE43D3">
        <w:rPr>
          <w:sz w:val="26"/>
          <w:szCs w:val="26"/>
        </w:rPr>
        <w:t>Отрешко</w:t>
      </w:r>
      <w:proofErr w:type="spellEnd"/>
      <w:r w:rsidRPr="00FE43D3">
        <w:rPr>
          <w:sz w:val="26"/>
          <w:szCs w:val="26"/>
        </w:rPr>
        <w:t xml:space="preserve"> Кирилл 3. Бураков Даниил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b/>
          <w:sz w:val="26"/>
          <w:szCs w:val="26"/>
        </w:rPr>
        <w:t>10 класс</w:t>
      </w:r>
      <w:r w:rsidRPr="00FE43D3">
        <w:rPr>
          <w:sz w:val="26"/>
          <w:szCs w:val="26"/>
        </w:rPr>
        <w:t xml:space="preserve"> 1. Шевченко Ева 2. Солдатов Владимир</w:t>
      </w:r>
    </w:p>
    <w:p w:rsidR="00CA6275" w:rsidRPr="00FE43D3" w:rsidRDefault="00CA6275" w:rsidP="00E75778">
      <w:pPr>
        <w:pStyle w:val="a9"/>
        <w:numPr>
          <w:ilvl w:val="2"/>
          <w:numId w:val="27"/>
        </w:numPr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FE43D3">
        <w:rPr>
          <w:b/>
          <w:bCs/>
          <w:i/>
          <w:iCs/>
          <w:sz w:val="26"/>
          <w:szCs w:val="26"/>
        </w:rPr>
        <w:t xml:space="preserve"> </w:t>
      </w:r>
      <w:r w:rsidRPr="00FE43D3">
        <w:rPr>
          <w:sz w:val="26"/>
          <w:szCs w:val="26"/>
        </w:rPr>
        <w:t xml:space="preserve">в 5 «А» прошло интегрированное внеклассное мероприятие (мастер -класс) с учителем трудового воспитания Колесниковой Татьяной 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150" w:afterAutospacing="0"/>
        <w:ind w:left="284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Сергеевной «Рождественские посиделки</w:t>
      </w:r>
      <w:r w:rsidRPr="00FE43D3">
        <w:rPr>
          <w:b/>
          <w:sz w:val="26"/>
          <w:szCs w:val="26"/>
        </w:rPr>
        <w:t>».  Целью</w:t>
      </w:r>
      <w:r w:rsidRPr="00FE43D3">
        <w:rPr>
          <w:sz w:val="26"/>
          <w:szCs w:val="26"/>
        </w:rPr>
        <w:t xml:space="preserve"> мероприятия было расширение знаний учащихся о культурных традициях страны изучаемого языка. Были поставлены задачи: 1. Знакомство с традициями и культурой страны изучаемого языка на основе праздника </w:t>
      </w:r>
      <w:proofErr w:type="spellStart"/>
      <w:r w:rsidRPr="00FE43D3">
        <w:rPr>
          <w:sz w:val="26"/>
          <w:szCs w:val="26"/>
        </w:rPr>
        <w:t>Christmas</w:t>
      </w:r>
      <w:proofErr w:type="spellEnd"/>
      <w:r w:rsidRPr="00FE43D3">
        <w:rPr>
          <w:sz w:val="26"/>
          <w:szCs w:val="26"/>
        </w:rPr>
        <w:t>.</w:t>
      </w:r>
    </w:p>
    <w:p w:rsidR="00CA6275" w:rsidRPr="00FE43D3" w:rsidRDefault="00CA6275" w:rsidP="00E75778">
      <w:pPr>
        <w:pStyle w:val="a9"/>
        <w:numPr>
          <w:ilvl w:val="0"/>
          <w:numId w:val="26"/>
        </w:numPr>
        <w:shd w:val="clear" w:color="auto" w:fill="FFFFFF"/>
        <w:spacing w:before="0" w:beforeAutospacing="0" w:after="150" w:afterAutospacing="0"/>
        <w:ind w:firstLine="284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целенаправленное развитие психических функций, связанных с речевой деятельностью, таких как внимание, способность к анализу и синтезу, логическое мышление, способность к выявлению языковых закономерностей, языковая догадка, зрительная и слуховая память, фонематический слух, трудовые навыки.</w:t>
      </w:r>
    </w:p>
    <w:p w:rsidR="00CA6275" w:rsidRPr="00FE43D3" w:rsidRDefault="00CA6275" w:rsidP="00E75778">
      <w:pPr>
        <w:pStyle w:val="a9"/>
        <w:numPr>
          <w:ilvl w:val="0"/>
          <w:numId w:val="26"/>
        </w:numPr>
        <w:shd w:val="clear" w:color="auto" w:fill="FFFFFF"/>
        <w:spacing w:before="0" w:beforeAutospacing="0" w:after="150" w:afterAutospacing="0"/>
        <w:ind w:firstLine="284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повышение интереса к изучению английского языка, воспитание культуры языкового общения, уважительного отношения друг к другу, умения внимательно слушать собеседника.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150" w:afterAutospacing="0"/>
        <w:ind w:left="720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 В ходе </w:t>
      </w:r>
      <w:proofErr w:type="gramStart"/>
      <w:r w:rsidRPr="00FE43D3">
        <w:rPr>
          <w:sz w:val="26"/>
          <w:szCs w:val="26"/>
        </w:rPr>
        <w:t>мероприятия</w:t>
      </w:r>
      <w:proofErr w:type="gramEnd"/>
      <w:r w:rsidRPr="00FE43D3">
        <w:rPr>
          <w:sz w:val="26"/>
          <w:szCs w:val="26"/>
        </w:rPr>
        <w:t xml:space="preserve"> учащиеся познакомились с различными традициями празднования многих праздников в Англии. После ознакомительной части с учащимися проводился мастер-класс по изготовлению «Рождественской» открытки. Все открытки были представлены на выставке» рисунков и поделок», посвященной недели английского языка.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sz w:val="26"/>
          <w:szCs w:val="26"/>
        </w:rPr>
      </w:pPr>
      <w:r w:rsidRPr="00FE43D3">
        <w:rPr>
          <w:b/>
          <w:bCs/>
          <w:sz w:val="26"/>
          <w:szCs w:val="26"/>
        </w:rPr>
        <w:t xml:space="preserve">08.02.2021 </w:t>
      </w:r>
      <w:r w:rsidRPr="00FE43D3">
        <w:rPr>
          <w:sz w:val="26"/>
          <w:szCs w:val="26"/>
        </w:rPr>
        <w:t>учащимися 7 класса была организована выставка-конкурс рисунков и поделок «</w:t>
      </w:r>
      <w:r w:rsidRPr="00FE43D3">
        <w:rPr>
          <w:sz w:val="26"/>
          <w:szCs w:val="26"/>
          <w:lang w:val="en-US"/>
        </w:rPr>
        <w:t>Merry</w:t>
      </w:r>
      <w:r w:rsidRPr="00FE43D3">
        <w:rPr>
          <w:sz w:val="26"/>
          <w:szCs w:val="26"/>
        </w:rPr>
        <w:t xml:space="preserve"> </w:t>
      </w:r>
      <w:r w:rsidRPr="00FE43D3">
        <w:rPr>
          <w:sz w:val="26"/>
          <w:szCs w:val="26"/>
          <w:lang w:val="en-US"/>
        </w:rPr>
        <w:t>Christmas</w:t>
      </w:r>
      <w:r w:rsidRPr="00FE43D3">
        <w:rPr>
          <w:sz w:val="26"/>
          <w:szCs w:val="26"/>
        </w:rPr>
        <w:t>».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E43D3">
        <w:rPr>
          <w:b/>
          <w:sz w:val="26"/>
          <w:szCs w:val="26"/>
        </w:rPr>
        <w:t xml:space="preserve"> </w:t>
      </w:r>
      <w:r w:rsidRPr="00FE43D3">
        <w:rPr>
          <w:rStyle w:val="c6"/>
          <w:b/>
          <w:color w:val="000000"/>
          <w:sz w:val="26"/>
          <w:szCs w:val="26"/>
        </w:rPr>
        <w:t>Целью</w:t>
      </w:r>
      <w:r w:rsidRPr="00FE43D3">
        <w:rPr>
          <w:rStyle w:val="c0"/>
          <w:color w:val="000000"/>
          <w:sz w:val="26"/>
          <w:szCs w:val="26"/>
        </w:rPr>
        <w:t> проведения мероприятия является формирование мотива к учению, повышение интереса к изучаемому предмету, формирование предметных, социальных компетенций.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  <w:sz w:val="26"/>
          <w:szCs w:val="26"/>
        </w:rPr>
      </w:pPr>
      <w:r w:rsidRPr="00FE43D3">
        <w:rPr>
          <w:rStyle w:val="c6"/>
          <w:b/>
          <w:color w:val="000000"/>
          <w:sz w:val="26"/>
          <w:szCs w:val="26"/>
        </w:rPr>
        <w:t>Задачи: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E43D3">
        <w:rPr>
          <w:rStyle w:val="c0"/>
          <w:color w:val="000000"/>
          <w:sz w:val="26"/>
          <w:szCs w:val="26"/>
        </w:rPr>
        <w:t>1. создание положительной мотивации и поддержание интереса к изучению английского языка;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E43D3">
        <w:rPr>
          <w:rStyle w:val="c0"/>
          <w:color w:val="000000"/>
          <w:sz w:val="26"/>
          <w:szCs w:val="26"/>
        </w:rPr>
        <w:t>2. выявление талантливых детей и создание условий для их творческой самореализации;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E43D3">
        <w:rPr>
          <w:rStyle w:val="c0"/>
          <w:color w:val="000000"/>
          <w:sz w:val="26"/>
          <w:szCs w:val="26"/>
        </w:rPr>
        <w:t>3.  приобщение детей к творчеству;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E43D3">
        <w:rPr>
          <w:rStyle w:val="c0"/>
          <w:color w:val="000000"/>
          <w:sz w:val="26"/>
          <w:szCs w:val="26"/>
        </w:rPr>
        <w:t>4.  расширение представлений об истории и традициях англоговорящих стран;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E43D3">
        <w:rPr>
          <w:rStyle w:val="c0"/>
          <w:color w:val="000000"/>
          <w:sz w:val="26"/>
          <w:szCs w:val="26"/>
        </w:rPr>
        <w:t>5. развитие чувства солидарности и здорового соперничества;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E43D3">
        <w:rPr>
          <w:rStyle w:val="c0"/>
          <w:color w:val="000000"/>
          <w:sz w:val="26"/>
          <w:szCs w:val="26"/>
        </w:rPr>
        <w:t>6.  совершенствование знаний и умений, приобретенных на уроках английского языка;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E43D3">
        <w:rPr>
          <w:rStyle w:val="c0"/>
          <w:color w:val="000000"/>
          <w:sz w:val="26"/>
          <w:szCs w:val="26"/>
        </w:rPr>
        <w:t>7. расширение кругозора учащихся, развитие их творческих способностей, самостоятельности, эстетичных вкусов;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6"/>
          <w:szCs w:val="26"/>
        </w:rPr>
      </w:pPr>
      <w:r w:rsidRPr="00FE43D3">
        <w:rPr>
          <w:rStyle w:val="c0"/>
          <w:color w:val="000000"/>
          <w:sz w:val="26"/>
          <w:szCs w:val="26"/>
        </w:rPr>
        <w:t>8. воспитание любви и уважения к традициям своего родного края и странам, язык которых изучается;</w:t>
      </w:r>
    </w:p>
    <w:p w:rsidR="00CA6275" w:rsidRPr="00FE43D3" w:rsidRDefault="00CA6275" w:rsidP="00E75778">
      <w:pPr>
        <w:pStyle w:val="c14"/>
        <w:shd w:val="clear" w:color="auto" w:fill="FFFFFF"/>
        <w:spacing w:before="0" w:beforeAutospacing="0" w:after="0" w:afterAutospacing="0"/>
        <w:ind w:firstLine="710"/>
        <w:jc w:val="both"/>
        <w:rPr>
          <w:sz w:val="26"/>
          <w:szCs w:val="26"/>
        </w:rPr>
      </w:pPr>
      <w:r w:rsidRPr="00FE43D3">
        <w:rPr>
          <w:rStyle w:val="c0"/>
          <w:color w:val="000000"/>
          <w:sz w:val="26"/>
          <w:szCs w:val="26"/>
        </w:rPr>
        <w:t>9. умение детей видеть результаты коллективной деятельности.</w:t>
      </w:r>
      <w:r w:rsidRPr="00FE43D3">
        <w:rPr>
          <w:b/>
          <w:bCs/>
          <w:sz w:val="26"/>
          <w:szCs w:val="26"/>
        </w:rPr>
        <w:t xml:space="preserve"> </w:t>
      </w:r>
      <w:r w:rsidRPr="00FE43D3">
        <w:rPr>
          <w:sz w:val="26"/>
          <w:szCs w:val="26"/>
        </w:rPr>
        <w:t>Учащиеся 7 класса предоставили красочные рисунки и много интересного материла в форме докладов, рисунков на данную тему.</w:t>
      </w:r>
    </w:p>
    <w:p w:rsidR="00CA6275" w:rsidRPr="00FE43D3" w:rsidRDefault="00CA6275" w:rsidP="00E75778">
      <w:pPr>
        <w:shd w:val="clear" w:color="auto" w:fill="FFFFFF"/>
        <w:spacing w:after="167"/>
        <w:jc w:val="both"/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FE43D3">
        <w:rPr>
          <w:b/>
          <w:bCs/>
          <w:color w:val="000000"/>
          <w:sz w:val="26"/>
          <w:szCs w:val="26"/>
        </w:rPr>
        <w:t xml:space="preserve">15.02.2021 </w:t>
      </w:r>
      <w:r w:rsidRPr="00FE43D3">
        <w:rPr>
          <w:color w:val="000000"/>
          <w:sz w:val="26"/>
          <w:szCs w:val="26"/>
        </w:rPr>
        <w:t>для учащихся 4 классов восьмыми классами был организован</w:t>
      </w:r>
      <w:r w:rsidRPr="00FE43D3">
        <w:rPr>
          <w:b/>
          <w:color w:val="000000"/>
          <w:sz w:val="26"/>
          <w:szCs w:val="26"/>
        </w:rPr>
        <w:t xml:space="preserve"> видеоролик с презентацией о интересной и необычной информации об Англии</w:t>
      </w:r>
      <w:r w:rsidRPr="00FE43D3">
        <w:rPr>
          <w:color w:val="000000"/>
          <w:sz w:val="26"/>
          <w:szCs w:val="26"/>
        </w:rPr>
        <w:t>.</w:t>
      </w:r>
      <w:r w:rsidRPr="00FE43D3"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CA6275" w:rsidRPr="00FE43D3" w:rsidRDefault="00CA6275" w:rsidP="00E75778">
      <w:pPr>
        <w:shd w:val="clear" w:color="auto" w:fill="FFFFFF"/>
        <w:spacing w:after="167"/>
        <w:jc w:val="both"/>
        <w:rPr>
          <w:color w:val="333333"/>
          <w:sz w:val="26"/>
          <w:szCs w:val="26"/>
        </w:rPr>
      </w:pPr>
      <w:r w:rsidRPr="00FE43D3">
        <w:rPr>
          <w:color w:val="333333"/>
          <w:sz w:val="26"/>
          <w:szCs w:val="26"/>
          <w:u w:val="single"/>
        </w:rPr>
        <w:t>Цели и задачи</w:t>
      </w:r>
      <w:r w:rsidRPr="00FE43D3">
        <w:rPr>
          <w:color w:val="333333"/>
          <w:sz w:val="26"/>
          <w:szCs w:val="26"/>
        </w:rPr>
        <w:t>:</w:t>
      </w:r>
    </w:p>
    <w:p w:rsidR="00CA6275" w:rsidRPr="00FE43D3" w:rsidRDefault="00CA6275" w:rsidP="00E75778">
      <w:pPr>
        <w:pStyle w:val="a3"/>
        <w:numPr>
          <w:ilvl w:val="0"/>
          <w:numId w:val="28"/>
        </w:numPr>
        <w:shd w:val="clear" w:color="auto" w:fill="FFFFFF"/>
        <w:spacing w:after="167"/>
        <w:jc w:val="both"/>
        <w:rPr>
          <w:color w:val="333333"/>
          <w:sz w:val="26"/>
          <w:szCs w:val="26"/>
        </w:rPr>
      </w:pPr>
      <w:r w:rsidRPr="00FE43D3">
        <w:rPr>
          <w:color w:val="333333"/>
          <w:sz w:val="26"/>
          <w:szCs w:val="26"/>
        </w:rPr>
        <w:t>развитие и повышение интереса к предмету,</w:t>
      </w:r>
    </w:p>
    <w:p w:rsidR="00CA6275" w:rsidRPr="00FE43D3" w:rsidRDefault="00CA6275" w:rsidP="00E75778">
      <w:pPr>
        <w:pStyle w:val="a3"/>
        <w:numPr>
          <w:ilvl w:val="0"/>
          <w:numId w:val="28"/>
        </w:numPr>
        <w:shd w:val="clear" w:color="auto" w:fill="FFFFFF"/>
        <w:spacing w:after="167"/>
        <w:jc w:val="both"/>
        <w:rPr>
          <w:color w:val="333333"/>
          <w:sz w:val="26"/>
          <w:szCs w:val="26"/>
        </w:rPr>
      </w:pPr>
      <w:r w:rsidRPr="00FE43D3">
        <w:rPr>
          <w:color w:val="333333"/>
          <w:sz w:val="26"/>
          <w:szCs w:val="26"/>
        </w:rPr>
        <w:t>Формировать у учащихся уважение к культуре и народу страны изучаемого языка, воспитывать толерантное отношение к иной системе ценностей,</w:t>
      </w:r>
    </w:p>
    <w:p w:rsidR="00CA6275" w:rsidRPr="00FE43D3" w:rsidRDefault="00CA6275" w:rsidP="00E75778">
      <w:pPr>
        <w:numPr>
          <w:ilvl w:val="0"/>
          <w:numId w:val="28"/>
        </w:numPr>
        <w:shd w:val="clear" w:color="auto" w:fill="FFFFFF"/>
        <w:spacing w:after="167"/>
        <w:jc w:val="both"/>
        <w:rPr>
          <w:color w:val="333333"/>
          <w:sz w:val="26"/>
          <w:szCs w:val="26"/>
        </w:rPr>
      </w:pPr>
      <w:r w:rsidRPr="00FE43D3">
        <w:rPr>
          <w:color w:val="333333"/>
          <w:sz w:val="26"/>
          <w:szCs w:val="26"/>
        </w:rPr>
        <w:t>развитие познавательных интересов учащихся, творчества, фантазии и воображения.</w:t>
      </w:r>
    </w:p>
    <w:p w:rsidR="00CA6275" w:rsidRPr="00FE43D3" w:rsidRDefault="00CA6275" w:rsidP="00E75778">
      <w:pPr>
        <w:shd w:val="clear" w:color="auto" w:fill="FFFFFF"/>
        <w:spacing w:after="167"/>
        <w:ind w:left="720"/>
        <w:jc w:val="both"/>
        <w:rPr>
          <w:color w:val="333333"/>
          <w:sz w:val="26"/>
          <w:szCs w:val="26"/>
        </w:rPr>
      </w:pPr>
      <w:r w:rsidRPr="00FE43D3">
        <w:rPr>
          <w:color w:val="333333"/>
          <w:sz w:val="26"/>
          <w:szCs w:val="26"/>
        </w:rPr>
        <w:t xml:space="preserve">Учащиеся восьмого класса </w:t>
      </w:r>
      <w:r w:rsidRPr="00FE43D3">
        <w:rPr>
          <w:b/>
          <w:color w:val="333333"/>
          <w:sz w:val="26"/>
          <w:szCs w:val="26"/>
        </w:rPr>
        <w:t>подготовили «Сердце Валентина»</w:t>
      </w:r>
      <w:r w:rsidRPr="00FE43D3">
        <w:rPr>
          <w:color w:val="333333"/>
          <w:sz w:val="26"/>
          <w:szCs w:val="26"/>
        </w:rPr>
        <w:t xml:space="preserve"> для 4 класса с пожеланиями в дальнейшем обучении их в средней школе. Учащиеся 4 классов так же принимали активное участие и после прослушанной информации был проведен блиц, в котором учащиеся показали свои знания, полученные на внеурочной деятельности по английскому языку, а так прослушанной информации и подготовили «</w:t>
      </w:r>
      <w:proofErr w:type="spellStart"/>
      <w:r w:rsidRPr="00FE43D3">
        <w:rPr>
          <w:color w:val="333333"/>
          <w:sz w:val="26"/>
          <w:szCs w:val="26"/>
        </w:rPr>
        <w:t>валентинки</w:t>
      </w:r>
      <w:proofErr w:type="spellEnd"/>
      <w:r w:rsidRPr="00FE43D3">
        <w:rPr>
          <w:color w:val="333333"/>
          <w:sz w:val="26"/>
          <w:szCs w:val="26"/>
        </w:rPr>
        <w:t>», которыми заполнили «сердце» старшеклассников.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FE43D3">
        <w:rPr>
          <w:b/>
          <w:bCs/>
          <w:sz w:val="26"/>
          <w:szCs w:val="26"/>
        </w:rPr>
        <w:t xml:space="preserve">25.20.2021 </w:t>
      </w:r>
      <w:r w:rsidRPr="00FE43D3">
        <w:rPr>
          <w:sz w:val="26"/>
          <w:szCs w:val="26"/>
        </w:rPr>
        <w:t xml:space="preserve">прошло внеклассное мероприятие между 6 классами </w:t>
      </w:r>
      <w:r w:rsidRPr="00FE43D3">
        <w:rPr>
          <w:b/>
          <w:sz w:val="26"/>
          <w:szCs w:val="26"/>
        </w:rPr>
        <w:t>«</w:t>
      </w:r>
      <w:r w:rsidRPr="00FE43D3">
        <w:rPr>
          <w:b/>
          <w:sz w:val="26"/>
          <w:szCs w:val="26"/>
          <w:lang w:val="en-US"/>
        </w:rPr>
        <w:t>How</w:t>
      </w:r>
      <w:r w:rsidRPr="00FE43D3">
        <w:rPr>
          <w:b/>
          <w:sz w:val="26"/>
          <w:szCs w:val="26"/>
        </w:rPr>
        <w:t xml:space="preserve"> </w:t>
      </w:r>
      <w:r w:rsidRPr="00FE43D3">
        <w:rPr>
          <w:b/>
          <w:sz w:val="26"/>
          <w:szCs w:val="26"/>
          <w:lang w:val="en-US"/>
        </w:rPr>
        <w:t>well</w:t>
      </w:r>
      <w:r w:rsidRPr="00FE43D3">
        <w:rPr>
          <w:b/>
          <w:sz w:val="26"/>
          <w:szCs w:val="26"/>
        </w:rPr>
        <w:t xml:space="preserve"> </w:t>
      </w:r>
      <w:r w:rsidRPr="00FE43D3">
        <w:rPr>
          <w:b/>
          <w:sz w:val="26"/>
          <w:szCs w:val="26"/>
          <w:lang w:val="en-US"/>
        </w:rPr>
        <w:t>do</w:t>
      </w:r>
      <w:r w:rsidRPr="00FE43D3">
        <w:rPr>
          <w:b/>
          <w:sz w:val="26"/>
          <w:szCs w:val="26"/>
        </w:rPr>
        <w:t xml:space="preserve"> </w:t>
      </w:r>
      <w:r w:rsidRPr="00FE43D3">
        <w:rPr>
          <w:b/>
          <w:sz w:val="26"/>
          <w:szCs w:val="26"/>
          <w:lang w:val="en-US"/>
        </w:rPr>
        <w:t>you</w:t>
      </w:r>
      <w:r w:rsidRPr="00FE43D3">
        <w:rPr>
          <w:b/>
          <w:sz w:val="26"/>
          <w:szCs w:val="26"/>
        </w:rPr>
        <w:t xml:space="preserve"> </w:t>
      </w:r>
      <w:r w:rsidRPr="00FE43D3">
        <w:rPr>
          <w:b/>
          <w:sz w:val="26"/>
          <w:szCs w:val="26"/>
          <w:lang w:val="en-US"/>
        </w:rPr>
        <w:t>know</w:t>
      </w:r>
      <w:r w:rsidRPr="00FE43D3">
        <w:rPr>
          <w:b/>
          <w:sz w:val="26"/>
          <w:szCs w:val="26"/>
        </w:rPr>
        <w:t xml:space="preserve"> </w:t>
      </w:r>
      <w:r w:rsidRPr="00FE43D3">
        <w:rPr>
          <w:b/>
          <w:sz w:val="26"/>
          <w:szCs w:val="26"/>
          <w:lang w:val="en-US"/>
        </w:rPr>
        <w:t>English</w:t>
      </w:r>
      <w:r w:rsidRPr="00FE43D3">
        <w:rPr>
          <w:b/>
          <w:sz w:val="26"/>
          <w:szCs w:val="26"/>
        </w:rPr>
        <w:t>?» Цель:</w:t>
      </w:r>
      <w:r w:rsidRPr="00FE43D3">
        <w:rPr>
          <w:sz w:val="26"/>
          <w:szCs w:val="26"/>
        </w:rPr>
        <w:t xml:space="preserve"> систематизировать и обобщить лексико-грамматический материал по темам раздела и способствовать повышению интереса к иностранному </w:t>
      </w:r>
      <w:proofErr w:type="gramStart"/>
      <w:r w:rsidRPr="00FE43D3">
        <w:rPr>
          <w:sz w:val="26"/>
          <w:szCs w:val="26"/>
        </w:rPr>
        <w:t xml:space="preserve">   (</w:t>
      </w:r>
      <w:proofErr w:type="gramEnd"/>
      <w:r w:rsidRPr="00FE43D3">
        <w:rPr>
          <w:sz w:val="26"/>
          <w:szCs w:val="26"/>
        </w:rPr>
        <w:t>английскому) языку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  <w:r w:rsidRPr="00FE43D3">
        <w:rPr>
          <w:b/>
          <w:sz w:val="26"/>
          <w:szCs w:val="26"/>
        </w:rPr>
        <w:t>Задачи: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sz w:val="26"/>
          <w:szCs w:val="26"/>
          <w:u w:val="single"/>
        </w:rPr>
      </w:pPr>
      <w:r w:rsidRPr="00FE43D3">
        <w:rPr>
          <w:sz w:val="26"/>
          <w:szCs w:val="26"/>
          <w:u w:val="single"/>
        </w:rPr>
        <w:t>Обучающие: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bCs/>
          <w:sz w:val="26"/>
          <w:szCs w:val="26"/>
        </w:rPr>
      </w:pPr>
      <w:r w:rsidRPr="00FE43D3">
        <w:rPr>
          <w:sz w:val="26"/>
          <w:szCs w:val="26"/>
        </w:rPr>
        <w:t>- активизация навыков устн</w:t>
      </w:r>
      <w:r w:rsidRPr="00FE43D3">
        <w:rPr>
          <w:bCs/>
          <w:sz w:val="26"/>
          <w:szCs w:val="26"/>
        </w:rPr>
        <w:t>ой речи;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  <w:r w:rsidRPr="00FE43D3">
        <w:rPr>
          <w:sz w:val="26"/>
          <w:szCs w:val="26"/>
        </w:rPr>
        <w:t>- обобщить знания учащихся по пройдены темам раздела «Алфавит», «Глаголы», «Действия»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bCs/>
          <w:sz w:val="26"/>
          <w:szCs w:val="26"/>
          <w:u w:val="single"/>
        </w:rPr>
      </w:pPr>
      <w:r w:rsidRPr="00FE43D3">
        <w:rPr>
          <w:bCs/>
          <w:sz w:val="26"/>
          <w:szCs w:val="26"/>
          <w:u w:val="single"/>
        </w:rPr>
        <w:t>Развивающие: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FE43D3">
        <w:rPr>
          <w:bCs/>
          <w:sz w:val="26"/>
          <w:szCs w:val="26"/>
          <w:u w:val="single"/>
        </w:rPr>
        <w:t>-</w:t>
      </w:r>
      <w:r w:rsidRPr="00FE43D3">
        <w:rPr>
          <w:sz w:val="26"/>
          <w:szCs w:val="26"/>
        </w:rPr>
        <w:t xml:space="preserve">Совершенствовать лексические и грамматические умения и навыки практического овладения английским языком на основе изученного материала по всем видам речевой деятельности: </w:t>
      </w:r>
      <w:proofErr w:type="spellStart"/>
      <w:r w:rsidRPr="00FE43D3">
        <w:rPr>
          <w:sz w:val="26"/>
          <w:szCs w:val="26"/>
        </w:rPr>
        <w:t>аудированию</w:t>
      </w:r>
      <w:proofErr w:type="spellEnd"/>
      <w:r w:rsidRPr="00FE43D3">
        <w:rPr>
          <w:sz w:val="26"/>
          <w:szCs w:val="26"/>
        </w:rPr>
        <w:t>, говорению, переводу, чтению и письму.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bCs/>
          <w:sz w:val="26"/>
          <w:szCs w:val="26"/>
        </w:rPr>
      </w:pPr>
      <w:r w:rsidRPr="00FE43D3">
        <w:rPr>
          <w:bCs/>
          <w:sz w:val="26"/>
          <w:szCs w:val="26"/>
        </w:rPr>
        <w:t>-расширить кругозор обучающихся;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bCs/>
          <w:sz w:val="26"/>
          <w:szCs w:val="26"/>
        </w:rPr>
      </w:pPr>
      <w:r w:rsidRPr="00FE43D3">
        <w:rPr>
          <w:bCs/>
          <w:sz w:val="26"/>
          <w:szCs w:val="26"/>
        </w:rPr>
        <w:t>-</w:t>
      </w:r>
      <w:r w:rsidRPr="00FE43D3">
        <w:rPr>
          <w:sz w:val="26"/>
          <w:szCs w:val="26"/>
        </w:rPr>
        <w:t xml:space="preserve"> развивать языковые, интеллектуальные и творческие способности учащихся</w:t>
      </w:r>
      <w:r w:rsidRPr="00FE43D3">
        <w:rPr>
          <w:bCs/>
          <w:sz w:val="26"/>
          <w:szCs w:val="26"/>
        </w:rPr>
        <w:t>.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sz w:val="26"/>
          <w:szCs w:val="26"/>
          <w:u w:val="single"/>
        </w:rPr>
      </w:pPr>
      <w:r w:rsidRPr="00FE43D3">
        <w:rPr>
          <w:sz w:val="26"/>
          <w:szCs w:val="26"/>
          <w:u w:val="single"/>
        </w:rPr>
        <w:t>Воспитательные: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-воспитывать чувства товарищества, коллективизма, взаимопомощи и ответственности;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-воспитывать интерес и любовь к иностранному языку и новым знаниям;</w:t>
      </w:r>
    </w:p>
    <w:p w:rsidR="00CA6275" w:rsidRPr="00FE43D3" w:rsidRDefault="00CA6275" w:rsidP="00E75778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-совершенствовать навыки группового взаимодействия. Учащиеся показали свою эрудированность, знания, умения и навыки, которые были получены на уроках английского языка. В конце мероприятия учащимся были выданы грамоты и поощрительные призы.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E43D3">
        <w:rPr>
          <w:rFonts w:ascii="Times New Roman" w:hAnsi="Times New Roman"/>
          <w:sz w:val="26"/>
          <w:szCs w:val="26"/>
        </w:rPr>
        <w:t>В рамках месячника социальный педагог Кучеренко Е.Л провела</w:t>
      </w:r>
      <w:r w:rsidRPr="00FE43D3">
        <w:rPr>
          <w:rFonts w:ascii="Times New Roman" w:hAnsi="Times New Roman"/>
          <w:b/>
          <w:sz w:val="26"/>
          <w:szCs w:val="26"/>
        </w:rPr>
        <w:t xml:space="preserve"> Неделю профориентации «Я выбираю профессию!».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autoSpaceDE w:val="0"/>
        <w:autoSpaceDN w:val="0"/>
        <w:adjustRightInd w:val="0"/>
        <w:ind w:firstLine="717"/>
        <w:jc w:val="both"/>
        <w:rPr>
          <w:color w:val="000000"/>
          <w:sz w:val="26"/>
          <w:szCs w:val="26"/>
        </w:rPr>
      </w:pPr>
      <w:r w:rsidRPr="00FE43D3">
        <w:rPr>
          <w:b/>
          <w:color w:val="000000"/>
          <w:sz w:val="26"/>
          <w:szCs w:val="26"/>
        </w:rPr>
        <w:t>Цель</w:t>
      </w:r>
      <w:r w:rsidRPr="00FE43D3">
        <w:rPr>
          <w:color w:val="000000"/>
          <w:sz w:val="26"/>
          <w:szCs w:val="26"/>
        </w:rPr>
        <w:t xml:space="preserve">: </w:t>
      </w:r>
      <w:r w:rsidRPr="00FE43D3">
        <w:rPr>
          <w:rFonts w:eastAsia="Calibri"/>
          <w:sz w:val="26"/>
          <w:szCs w:val="26"/>
        </w:rPr>
        <w:t>а</w:t>
      </w:r>
      <w:r w:rsidRPr="00FE43D3">
        <w:rPr>
          <w:rFonts w:eastAsia="Calibri"/>
          <w:noProof/>
          <w:sz w:val="26"/>
          <w:szCs w:val="26"/>
        </w:rPr>
        <w:t xml:space="preserve">ктуализация </w:t>
      </w:r>
      <w:r w:rsidRPr="00FE43D3">
        <w:rPr>
          <w:rFonts w:eastAsia="Calibri"/>
          <w:sz w:val="26"/>
          <w:szCs w:val="26"/>
        </w:rPr>
        <w:t>п</w:t>
      </w:r>
      <w:r w:rsidRPr="00FE43D3">
        <w:rPr>
          <w:rFonts w:eastAsia="Calibri"/>
          <w:noProof/>
          <w:sz w:val="26"/>
          <w:szCs w:val="26"/>
        </w:rPr>
        <w:t xml:space="preserve">роцесса </w:t>
      </w:r>
      <w:r w:rsidRPr="00FE43D3">
        <w:rPr>
          <w:rFonts w:eastAsia="Calibri"/>
          <w:sz w:val="26"/>
          <w:szCs w:val="26"/>
        </w:rPr>
        <w:t>п</w:t>
      </w:r>
      <w:r w:rsidRPr="00FE43D3">
        <w:rPr>
          <w:rFonts w:eastAsia="Calibri"/>
          <w:noProof/>
          <w:sz w:val="26"/>
          <w:szCs w:val="26"/>
        </w:rPr>
        <w:t xml:space="preserve">рофессионального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амоопределения </w:t>
      </w:r>
      <w:r w:rsidRPr="00FE43D3">
        <w:rPr>
          <w:rFonts w:eastAsia="Calibri"/>
          <w:sz w:val="26"/>
          <w:szCs w:val="26"/>
        </w:rPr>
        <w:t>у</w:t>
      </w:r>
      <w:r w:rsidRPr="00FE43D3">
        <w:rPr>
          <w:rFonts w:eastAsia="Calibri"/>
          <w:noProof/>
          <w:sz w:val="26"/>
          <w:szCs w:val="26"/>
        </w:rPr>
        <w:t xml:space="preserve">чащихся </w:t>
      </w:r>
      <w:r w:rsidRPr="00FE43D3">
        <w:rPr>
          <w:rFonts w:eastAsia="Calibri"/>
          <w:sz w:val="26"/>
          <w:szCs w:val="26"/>
        </w:rPr>
        <w:t>з</w:t>
      </w:r>
      <w:r w:rsidRPr="00FE43D3">
        <w:rPr>
          <w:rFonts w:eastAsia="Calibri"/>
          <w:noProof/>
          <w:sz w:val="26"/>
          <w:szCs w:val="26"/>
        </w:rPr>
        <w:t xml:space="preserve">а счет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пециальной </w:t>
      </w:r>
      <w:r w:rsidRPr="00FE43D3">
        <w:rPr>
          <w:rFonts w:eastAsia="Calibri"/>
          <w:sz w:val="26"/>
          <w:szCs w:val="26"/>
        </w:rPr>
        <w:t>о</w:t>
      </w:r>
      <w:r w:rsidRPr="00FE43D3">
        <w:rPr>
          <w:rFonts w:eastAsia="Calibri"/>
          <w:noProof/>
          <w:sz w:val="26"/>
          <w:szCs w:val="26"/>
        </w:rPr>
        <w:t xml:space="preserve">рганизации </w:t>
      </w:r>
      <w:r w:rsidRPr="00FE43D3">
        <w:rPr>
          <w:rFonts w:eastAsia="Calibri"/>
          <w:sz w:val="26"/>
          <w:szCs w:val="26"/>
        </w:rPr>
        <w:t>и</w:t>
      </w:r>
      <w:r w:rsidRPr="00FE43D3">
        <w:rPr>
          <w:rFonts w:eastAsia="Calibri"/>
          <w:noProof/>
          <w:sz w:val="26"/>
          <w:szCs w:val="26"/>
        </w:rPr>
        <w:t xml:space="preserve">х </w:t>
      </w:r>
      <w:r w:rsidRPr="00FE43D3">
        <w:rPr>
          <w:rFonts w:eastAsia="Calibri"/>
          <w:sz w:val="26"/>
          <w:szCs w:val="26"/>
        </w:rPr>
        <w:t>д</w:t>
      </w:r>
      <w:r w:rsidRPr="00FE43D3">
        <w:rPr>
          <w:rFonts w:eastAsia="Calibri"/>
          <w:noProof/>
          <w:sz w:val="26"/>
          <w:szCs w:val="26"/>
        </w:rPr>
        <w:t xml:space="preserve">еятельности, </w:t>
      </w:r>
      <w:r w:rsidRPr="00FE43D3">
        <w:rPr>
          <w:rFonts w:eastAsia="Calibri"/>
          <w:sz w:val="26"/>
          <w:szCs w:val="26"/>
        </w:rPr>
        <w:t>в</w:t>
      </w:r>
      <w:r w:rsidRPr="00FE43D3">
        <w:rPr>
          <w:rFonts w:eastAsia="Calibri"/>
          <w:noProof/>
          <w:sz w:val="26"/>
          <w:szCs w:val="26"/>
        </w:rPr>
        <w:t xml:space="preserve">ключающей </w:t>
      </w:r>
      <w:r w:rsidRPr="00FE43D3">
        <w:rPr>
          <w:color w:val="000000"/>
          <w:sz w:val="26"/>
          <w:szCs w:val="26"/>
        </w:rPr>
        <w:t>раскрытие и развитие способностей, воспитание трудовой мотивации, содействие принятию обоснованного решения о выборе направления дальнейшего обучения.</w:t>
      </w:r>
    </w:p>
    <w:p w:rsidR="00CA6275" w:rsidRPr="00FE43D3" w:rsidRDefault="00CA6275" w:rsidP="00E75778">
      <w:pPr>
        <w:autoSpaceDE w:val="0"/>
        <w:autoSpaceDN w:val="0"/>
        <w:adjustRightInd w:val="0"/>
        <w:ind w:firstLine="717"/>
        <w:jc w:val="both"/>
        <w:rPr>
          <w:b/>
          <w:color w:val="000000"/>
          <w:sz w:val="26"/>
          <w:szCs w:val="26"/>
        </w:rPr>
      </w:pPr>
      <w:r w:rsidRPr="00FE43D3">
        <w:rPr>
          <w:b/>
          <w:color w:val="000000"/>
          <w:sz w:val="26"/>
          <w:szCs w:val="26"/>
        </w:rPr>
        <w:t xml:space="preserve">Задачи: </w:t>
      </w:r>
    </w:p>
    <w:p w:rsidR="00CA6275" w:rsidRPr="00FE43D3" w:rsidRDefault="00CA6275" w:rsidP="00E75778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color w:val="000000"/>
          <w:sz w:val="26"/>
          <w:szCs w:val="26"/>
        </w:rPr>
        <w:t>1.Ознакомить обучающихся с миром профессий, с основами профессионального выбора в соответствии с интересами, склонностями, способностями каждого человека, с системой образования в России и путях получения профессий.</w:t>
      </w:r>
    </w:p>
    <w:p w:rsidR="00CA6275" w:rsidRPr="00FE43D3" w:rsidRDefault="00CA6275" w:rsidP="00E757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noProof/>
          <w:sz w:val="26"/>
          <w:szCs w:val="26"/>
        </w:rPr>
      </w:pPr>
      <w:r w:rsidRPr="00FE43D3">
        <w:rPr>
          <w:rFonts w:eastAsia="Calibri"/>
          <w:noProof/>
          <w:sz w:val="26"/>
          <w:szCs w:val="26"/>
        </w:rPr>
        <w:t xml:space="preserve">2.Обеспечить обучающимся </w:t>
      </w:r>
      <w:r w:rsidRPr="00FE43D3">
        <w:rPr>
          <w:rFonts w:eastAsia="Calibri"/>
          <w:sz w:val="26"/>
          <w:szCs w:val="26"/>
        </w:rPr>
        <w:t>в</w:t>
      </w:r>
      <w:r w:rsidRPr="00FE43D3">
        <w:rPr>
          <w:rFonts w:eastAsia="Calibri"/>
          <w:noProof/>
          <w:sz w:val="26"/>
          <w:szCs w:val="26"/>
        </w:rPr>
        <w:t xml:space="preserve">озможность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оотнести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вои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клонности </w:t>
      </w:r>
      <w:r w:rsidRPr="00FE43D3">
        <w:rPr>
          <w:rFonts w:eastAsia="Calibri"/>
          <w:sz w:val="26"/>
          <w:szCs w:val="26"/>
        </w:rPr>
        <w:t>и</w:t>
      </w:r>
      <w:r w:rsidRPr="00FE43D3">
        <w:rPr>
          <w:rFonts w:eastAsia="Calibri"/>
          <w:noProof/>
          <w:sz w:val="26"/>
          <w:szCs w:val="26"/>
        </w:rPr>
        <w:t xml:space="preserve">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пособности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 </w:t>
      </w:r>
      <w:r w:rsidRPr="00FE43D3">
        <w:rPr>
          <w:rFonts w:eastAsia="Calibri"/>
          <w:sz w:val="26"/>
          <w:szCs w:val="26"/>
        </w:rPr>
        <w:t>т</w:t>
      </w:r>
      <w:r w:rsidRPr="00FE43D3">
        <w:rPr>
          <w:rFonts w:eastAsia="Calibri"/>
          <w:noProof/>
          <w:sz w:val="26"/>
          <w:szCs w:val="26"/>
        </w:rPr>
        <w:t xml:space="preserve">ребованиями профессиональной </w:t>
      </w:r>
      <w:r w:rsidRPr="00FE43D3">
        <w:rPr>
          <w:rFonts w:eastAsia="Calibri"/>
          <w:sz w:val="26"/>
          <w:szCs w:val="26"/>
        </w:rPr>
        <w:t>д</w:t>
      </w:r>
      <w:r w:rsidRPr="00FE43D3">
        <w:rPr>
          <w:rFonts w:eastAsia="Calibri"/>
          <w:noProof/>
          <w:sz w:val="26"/>
          <w:szCs w:val="26"/>
        </w:rPr>
        <w:t xml:space="preserve">еятельности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 </w:t>
      </w:r>
      <w:r w:rsidRPr="00FE43D3">
        <w:rPr>
          <w:rFonts w:eastAsia="Calibri"/>
          <w:sz w:val="26"/>
          <w:szCs w:val="26"/>
        </w:rPr>
        <w:t>п</w:t>
      </w:r>
      <w:r w:rsidRPr="00FE43D3">
        <w:rPr>
          <w:rFonts w:eastAsia="Calibri"/>
          <w:noProof/>
          <w:sz w:val="26"/>
          <w:szCs w:val="26"/>
        </w:rPr>
        <w:t xml:space="preserve">омощью </w:t>
      </w:r>
      <w:r w:rsidRPr="00FE43D3">
        <w:rPr>
          <w:rFonts w:eastAsia="Calibri"/>
          <w:sz w:val="26"/>
          <w:szCs w:val="26"/>
        </w:rPr>
        <w:t>в</w:t>
      </w:r>
      <w:r w:rsidRPr="00FE43D3">
        <w:rPr>
          <w:rFonts w:eastAsia="Calibri"/>
          <w:noProof/>
          <w:sz w:val="26"/>
          <w:szCs w:val="26"/>
        </w:rPr>
        <w:t xml:space="preserve">ключения </w:t>
      </w:r>
      <w:r w:rsidRPr="00FE43D3">
        <w:rPr>
          <w:rFonts w:eastAsia="Calibri"/>
          <w:sz w:val="26"/>
          <w:szCs w:val="26"/>
        </w:rPr>
        <w:t>и</w:t>
      </w:r>
      <w:r w:rsidRPr="00FE43D3">
        <w:rPr>
          <w:rFonts w:eastAsia="Calibri"/>
          <w:noProof/>
          <w:sz w:val="26"/>
          <w:szCs w:val="26"/>
        </w:rPr>
        <w:t xml:space="preserve">х </w:t>
      </w:r>
      <w:r w:rsidRPr="00FE43D3">
        <w:rPr>
          <w:rFonts w:eastAsia="Calibri"/>
          <w:sz w:val="26"/>
          <w:szCs w:val="26"/>
        </w:rPr>
        <w:t>в</w:t>
      </w:r>
      <w:r w:rsidRPr="00FE43D3">
        <w:rPr>
          <w:rFonts w:eastAsia="Calibri"/>
          <w:noProof/>
          <w:sz w:val="26"/>
          <w:szCs w:val="26"/>
        </w:rPr>
        <w:t xml:space="preserve">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истему </w:t>
      </w:r>
      <w:r w:rsidRPr="00FE43D3">
        <w:rPr>
          <w:rFonts w:eastAsia="Calibri"/>
          <w:sz w:val="26"/>
          <w:szCs w:val="26"/>
        </w:rPr>
        <w:t>с</w:t>
      </w:r>
      <w:r w:rsidRPr="00FE43D3">
        <w:rPr>
          <w:rFonts w:eastAsia="Calibri"/>
          <w:noProof/>
          <w:sz w:val="26"/>
          <w:szCs w:val="26"/>
        </w:rPr>
        <w:t xml:space="preserve">пециально </w:t>
      </w:r>
      <w:r w:rsidRPr="00FE43D3">
        <w:rPr>
          <w:rFonts w:eastAsia="Calibri"/>
          <w:sz w:val="26"/>
          <w:szCs w:val="26"/>
        </w:rPr>
        <w:t>о</w:t>
      </w:r>
      <w:r w:rsidRPr="00FE43D3">
        <w:rPr>
          <w:rFonts w:eastAsia="Calibri"/>
          <w:noProof/>
          <w:sz w:val="26"/>
          <w:szCs w:val="26"/>
        </w:rPr>
        <w:t xml:space="preserve">рганизованных профессиональных </w:t>
      </w:r>
      <w:r w:rsidRPr="00FE43D3">
        <w:rPr>
          <w:rFonts w:eastAsia="Calibri"/>
          <w:sz w:val="26"/>
          <w:szCs w:val="26"/>
        </w:rPr>
        <w:t>п</w:t>
      </w:r>
      <w:r w:rsidRPr="00FE43D3">
        <w:rPr>
          <w:rFonts w:eastAsia="Calibri"/>
          <w:noProof/>
          <w:sz w:val="26"/>
          <w:szCs w:val="26"/>
        </w:rPr>
        <w:t xml:space="preserve">роб. </w:t>
      </w:r>
    </w:p>
    <w:p w:rsidR="00CA6275" w:rsidRPr="00FE43D3" w:rsidRDefault="00CA6275" w:rsidP="00E75778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color w:val="000000"/>
          <w:sz w:val="26"/>
          <w:szCs w:val="26"/>
        </w:rPr>
        <w:t>3.Оказать помощь обучающимся в выборе дальнейшего профиля обучения на основе их индивидуальных психологических особенностей и мотивации.</w:t>
      </w:r>
    </w:p>
    <w:p w:rsidR="00CA6275" w:rsidRPr="00FE43D3" w:rsidRDefault="00CA6275" w:rsidP="00E75778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E43D3">
        <w:rPr>
          <w:color w:val="000000"/>
          <w:sz w:val="26"/>
          <w:szCs w:val="26"/>
        </w:rPr>
        <w:t>4.Развивать способности обучающихся делать профессиональный выбор, опираясь на собственные ресурсы и имеющуюся информацию.</w:t>
      </w:r>
    </w:p>
    <w:p w:rsidR="00CA6275" w:rsidRPr="00FE43D3" w:rsidRDefault="00CA6275" w:rsidP="00E75778">
      <w:pPr>
        <w:pStyle w:val="a9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5.Организовать проведение мониторинга </w:t>
      </w:r>
      <w:proofErr w:type="gramStart"/>
      <w:r w:rsidRPr="00FE43D3">
        <w:rPr>
          <w:color w:val="000000"/>
          <w:sz w:val="26"/>
          <w:szCs w:val="26"/>
        </w:rPr>
        <w:t>профессиональных и жизненных планов</w:t>
      </w:r>
      <w:proofErr w:type="gramEnd"/>
      <w:r w:rsidRPr="00FE43D3">
        <w:rPr>
          <w:color w:val="000000"/>
          <w:sz w:val="26"/>
          <w:szCs w:val="26"/>
        </w:rPr>
        <w:t xml:space="preserve"> обучающихся и их готовности к выбору профессионального пути.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FE43D3">
        <w:rPr>
          <w:b/>
          <w:bCs/>
          <w:color w:val="000000"/>
          <w:sz w:val="26"/>
          <w:szCs w:val="26"/>
        </w:rPr>
        <w:t xml:space="preserve">Результаты тестирования 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r w:rsidRPr="00FE43D3">
        <w:rPr>
          <w:b/>
          <w:bCs/>
          <w:color w:val="000000"/>
          <w:sz w:val="26"/>
          <w:szCs w:val="26"/>
        </w:rPr>
        <w:t>«Склонности и профессиональная направленность»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b/>
          <w:bCs/>
          <w:color w:val="000000"/>
          <w:sz w:val="26"/>
          <w:szCs w:val="26"/>
        </w:rPr>
        <w:t>Дата исследования:</w:t>
      </w:r>
      <w:r w:rsidRPr="00FE43D3">
        <w:rPr>
          <w:color w:val="000000"/>
          <w:sz w:val="26"/>
          <w:szCs w:val="26"/>
        </w:rPr>
        <w:t> 18.02.2021 – 9 класс, 19.11.2020 – 10 класс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b/>
          <w:bCs/>
          <w:color w:val="000000"/>
          <w:sz w:val="26"/>
          <w:szCs w:val="26"/>
        </w:rPr>
        <w:t>Испытуемые:</w:t>
      </w:r>
      <w:r w:rsidRPr="00FE43D3">
        <w:rPr>
          <w:color w:val="000000"/>
          <w:sz w:val="26"/>
          <w:szCs w:val="26"/>
        </w:rPr>
        <w:t> учащиеся 9-10 классов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b/>
          <w:bCs/>
          <w:color w:val="000000"/>
          <w:sz w:val="26"/>
          <w:szCs w:val="26"/>
        </w:rPr>
        <w:t>Приняло участие в исследовании: </w:t>
      </w:r>
      <w:r w:rsidRPr="00FE43D3">
        <w:rPr>
          <w:color w:val="000000"/>
          <w:sz w:val="26"/>
          <w:szCs w:val="26"/>
        </w:rPr>
        <w:t>19 чел.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b/>
          <w:bCs/>
          <w:color w:val="000000"/>
          <w:sz w:val="26"/>
          <w:szCs w:val="26"/>
        </w:rPr>
        <w:t xml:space="preserve">Психодиагностические методики: </w:t>
      </w:r>
      <w:r w:rsidRPr="00FE43D3">
        <w:rPr>
          <w:color w:val="000000"/>
          <w:sz w:val="26"/>
          <w:szCs w:val="26"/>
        </w:rPr>
        <w:t xml:space="preserve">Дифференциально-диагностический опросник Е. Климова, опросник </w:t>
      </w:r>
      <w:proofErr w:type="spellStart"/>
      <w:r w:rsidRPr="00FE43D3">
        <w:rPr>
          <w:color w:val="000000"/>
          <w:sz w:val="26"/>
          <w:szCs w:val="26"/>
        </w:rPr>
        <w:t>Дж.Голланда</w:t>
      </w:r>
      <w:proofErr w:type="spellEnd"/>
      <w:r w:rsidRPr="00FE43D3">
        <w:rPr>
          <w:color w:val="000000"/>
          <w:sz w:val="26"/>
          <w:szCs w:val="26"/>
        </w:rPr>
        <w:t xml:space="preserve"> на определение профессионального типа личности (модификация </w:t>
      </w:r>
      <w:proofErr w:type="spellStart"/>
      <w:r w:rsidRPr="00FE43D3">
        <w:rPr>
          <w:color w:val="000000"/>
          <w:sz w:val="26"/>
          <w:szCs w:val="26"/>
        </w:rPr>
        <w:t>Г.В.Резапкиной</w:t>
      </w:r>
      <w:proofErr w:type="spellEnd"/>
      <w:r w:rsidRPr="00FE43D3">
        <w:rPr>
          <w:color w:val="000000"/>
          <w:sz w:val="26"/>
          <w:szCs w:val="26"/>
        </w:rPr>
        <w:t>)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b/>
          <w:bCs/>
          <w:color w:val="000000"/>
          <w:sz w:val="26"/>
          <w:szCs w:val="26"/>
        </w:rPr>
        <w:t>Цель исследования: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1. определить профессиональные интересы и склонности обучающихся;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2. формировать ответственное отношение к выбору профессионального пути через расширение границ самопознания и получение информации о мире профессии.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</w:p>
    <w:p w:rsidR="00CA6275" w:rsidRPr="00FE43D3" w:rsidRDefault="00CA6275" w:rsidP="00E75778">
      <w:pPr>
        <w:jc w:val="both"/>
        <w:rPr>
          <w:b/>
          <w:sz w:val="26"/>
          <w:szCs w:val="26"/>
        </w:rPr>
      </w:pPr>
      <w:r w:rsidRPr="00FE43D3">
        <w:rPr>
          <w:b/>
          <w:sz w:val="26"/>
          <w:szCs w:val="26"/>
        </w:rPr>
        <w:t xml:space="preserve">Результаты дифференциально-диагностического опросника (ДДО) </w:t>
      </w:r>
    </w:p>
    <w:p w:rsidR="00CA6275" w:rsidRPr="00FE43D3" w:rsidRDefault="00CA6275" w:rsidP="00E75778">
      <w:pPr>
        <w:ind w:firstLine="708"/>
        <w:jc w:val="both"/>
        <w:rPr>
          <w:b/>
          <w:sz w:val="26"/>
          <w:szCs w:val="26"/>
        </w:rPr>
      </w:pPr>
      <w:r w:rsidRPr="00FE43D3">
        <w:rPr>
          <w:b/>
          <w:sz w:val="26"/>
          <w:szCs w:val="26"/>
        </w:rPr>
        <w:t xml:space="preserve"> Е.А. Климова.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43D3">
        <w:rPr>
          <w:sz w:val="26"/>
          <w:szCs w:val="26"/>
        </w:rPr>
        <w:tab/>
      </w:r>
      <w:r w:rsidRPr="00FE43D3">
        <w:rPr>
          <w:color w:val="000000"/>
          <w:sz w:val="26"/>
          <w:szCs w:val="26"/>
        </w:rPr>
        <w:t xml:space="preserve">Методика </w:t>
      </w:r>
      <w:proofErr w:type="spellStart"/>
      <w:r w:rsidRPr="00FE43D3">
        <w:rPr>
          <w:color w:val="000000"/>
          <w:sz w:val="26"/>
          <w:szCs w:val="26"/>
        </w:rPr>
        <w:t>Е.А.Климова</w:t>
      </w:r>
      <w:proofErr w:type="spellEnd"/>
      <w:r w:rsidRPr="00FE43D3">
        <w:rPr>
          <w:color w:val="000000"/>
          <w:sz w:val="26"/>
          <w:szCs w:val="26"/>
        </w:rPr>
        <w:t xml:space="preserve"> предназначена для отбора на различные типы профессий в соответствии с классификацией типов профессий. В зависимости от предмета труда, Климов все профессии подразделяет на 5 типов:</w:t>
      </w:r>
    </w:p>
    <w:p w:rsidR="00CA6275" w:rsidRPr="00FE43D3" w:rsidRDefault="00CA6275" w:rsidP="00E75778">
      <w:pPr>
        <w:ind w:left="426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1. </w:t>
      </w:r>
      <w:r w:rsidRPr="00FE43D3">
        <w:rPr>
          <w:b/>
          <w:sz w:val="26"/>
          <w:szCs w:val="26"/>
        </w:rPr>
        <w:t>«человек – природа»</w:t>
      </w:r>
      <w:r w:rsidRPr="00FE43D3">
        <w:rPr>
          <w:sz w:val="26"/>
          <w:szCs w:val="26"/>
        </w:rPr>
        <w:t xml:space="preserve"> - все профессии, связанные </w:t>
      </w:r>
      <w:proofErr w:type="gramStart"/>
      <w:r w:rsidRPr="00FE43D3">
        <w:rPr>
          <w:sz w:val="26"/>
          <w:szCs w:val="26"/>
        </w:rPr>
        <w:t>в растениеводством</w:t>
      </w:r>
      <w:proofErr w:type="gramEnd"/>
      <w:r w:rsidRPr="00FE43D3">
        <w:rPr>
          <w:sz w:val="26"/>
          <w:szCs w:val="26"/>
        </w:rPr>
        <w:t>, животноводством и лесным хозяйством;</w:t>
      </w:r>
    </w:p>
    <w:p w:rsidR="00CA6275" w:rsidRPr="00FE43D3" w:rsidRDefault="00CA6275" w:rsidP="00E75778">
      <w:pPr>
        <w:ind w:left="426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2</w:t>
      </w:r>
      <w:r w:rsidRPr="00FE43D3">
        <w:rPr>
          <w:b/>
          <w:sz w:val="26"/>
          <w:szCs w:val="26"/>
        </w:rPr>
        <w:t>. «человек – техника»</w:t>
      </w:r>
      <w:r w:rsidRPr="00FE43D3">
        <w:rPr>
          <w:sz w:val="26"/>
          <w:szCs w:val="26"/>
        </w:rPr>
        <w:t xml:space="preserve"> - все технические профессии;</w:t>
      </w:r>
    </w:p>
    <w:p w:rsidR="00CA6275" w:rsidRPr="00FE43D3" w:rsidRDefault="00CA6275" w:rsidP="00E75778">
      <w:pPr>
        <w:ind w:left="426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3. </w:t>
      </w:r>
      <w:r w:rsidRPr="00FE43D3">
        <w:rPr>
          <w:b/>
          <w:sz w:val="26"/>
          <w:szCs w:val="26"/>
        </w:rPr>
        <w:t>«человек – человек»</w:t>
      </w:r>
      <w:r w:rsidRPr="00FE43D3">
        <w:rPr>
          <w:sz w:val="26"/>
          <w:szCs w:val="26"/>
        </w:rPr>
        <w:t xml:space="preserve"> - все профессии, связанные с обслуживанием людей, с общением;</w:t>
      </w:r>
    </w:p>
    <w:p w:rsidR="00CA6275" w:rsidRPr="00FE43D3" w:rsidRDefault="00CA6275" w:rsidP="00E75778">
      <w:pPr>
        <w:ind w:left="426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4. </w:t>
      </w:r>
      <w:r w:rsidRPr="00FE43D3">
        <w:rPr>
          <w:b/>
          <w:sz w:val="26"/>
          <w:szCs w:val="26"/>
        </w:rPr>
        <w:t>«человек – знаковая техника, знаковый образ»</w:t>
      </w:r>
      <w:r w:rsidRPr="00FE43D3">
        <w:rPr>
          <w:sz w:val="26"/>
          <w:szCs w:val="26"/>
        </w:rPr>
        <w:t xml:space="preserve"> - все профессии, связанные с обсчетами, цифровыми и буквенными знаками, в том числе и музыкальные специальности;</w:t>
      </w:r>
    </w:p>
    <w:p w:rsidR="00CA6275" w:rsidRPr="00FE43D3" w:rsidRDefault="00CA6275" w:rsidP="00E75778">
      <w:pPr>
        <w:ind w:left="426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5</w:t>
      </w:r>
      <w:r w:rsidRPr="00FE43D3">
        <w:rPr>
          <w:b/>
          <w:sz w:val="26"/>
          <w:szCs w:val="26"/>
        </w:rPr>
        <w:t>. «человек – художественный образ» -</w:t>
      </w:r>
      <w:r w:rsidRPr="00FE43D3">
        <w:rPr>
          <w:sz w:val="26"/>
          <w:szCs w:val="26"/>
        </w:rPr>
        <w:t xml:space="preserve"> все творческие специальности.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Согласно полученным результатам, среди опрошенных обучающихся, большинство отдает предпочтение профессиям типа «Человек – техника» и «Человек-природа» (32 % опрошенных отдали предпочтение этой группе профессий).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На втором месте по популярности у данной группы обучающихся профессия, связанная с работой с людьми типа «Человек – человек» (26 % обучающихся).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На третьем месте профессии типа «Человек – художественный образ» и «Человек –  знаковая система» (21 % опрошенных).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</w:p>
    <w:p w:rsidR="00CA6275" w:rsidRPr="00FE43D3" w:rsidRDefault="00CA6275" w:rsidP="00E75778">
      <w:pPr>
        <w:jc w:val="both"/>
        <w:rPr>
          <w:b/>
          <w:sz w:val="26"/>
          <w:szCs w:val="26"/>
        </w:rPr>
      </w:pPr>
      <w:r w:rsidRPr="00FE43D3">
        <w:rPr>
          <w:b/>
          <w:sz w:val="26"/>
          <w:szCs w:val="26"/>
        </w:rPr>
        <w:t>Результаты тестирования обучающихся представлены в таблице:</w:t>
      </w:r>
    </w:p>
    <w:p w:rsidR="00CA6275" w:rsidRPr="00FE43D3" w:rsidRDefault="00CA6275" w:rsidP="00E75778">
      <w:pPr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9"/>
        <w:gridCol w:w="1208"/>
        <w:gridCol w:w="1274"/>
        <w:gridCol w:w="1240"/>
        <w:gridCol w:w="1213"/>
        <w:gridCol w:w="1657"/>
      </w:tblGrid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75" w:rsidRPr="00E75778" w:rsidRDefault="00CA6275" w:rsidP="00E75778">
            <w:pPr>
              <w:jc w:val="both"/>
              <w:rPr>
                <w:b/>
              </w:rPr>
            </w:pPr>
            <w:r w:rsidRPr="00E75778">
              <w:rPr>
                <w:b/>
              </w:rPr>
              <w:t>ФИО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75" w:rsidRPr="00E75778" w:rsidRDefault="00CA6275" w:rsidP="00E75778">
            <w:pPr>
              <w:jc w:val="both"/>
              <w:rPr>
                <w:b/>
              </w:rPr>
            </w:pPr>
            <w:r w:rsidRPr="00E75778">
              <w:rPr>
                <w:b/>
              </w:rPr>
              <w:t>Человек-природа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75" w:rsidRPr="00E75778" w:rsidRDefault="00CA6275" w:rsidP="00E75778">
            <w:pPr>
              <w:jc w:val="both"/>
              <w:rPr>
                <w:b/>
              </w:rPr>
            </w:pPr>
            <w:r w:rsidRPr="00E75778">
              <w:rPr>
                <w:b/>
              </w:rPr>
              <w:t>Человек-техника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75" w:rsidRPr="00E75778" w:rsidRDefault="00CA6275" w:rsidP="00E75778">
            <w:pPr>
              <w:jc w:val="both"/>
              <w:rPr>
                <w:b/>
              </w:rPr>
            </w:pPr>
            <w:r w:rsidRPr="00E75778">
              <w:rPr>
                <w:b/>
              </w:rPr>
              <w:t>Человек-человек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75" w:rsidRPr="00E75778" w:rsidRDefault="00CA6275" w:rsidP="00E75778">
            <w:pPr>
              <w:jc w:val="both"/>
              <w:rPr>
                <w:b/>
              </w:rPr>
            </w:pPr>
            <w:r w:rsidRPr="00E75778">
              <w:rPr>
                <w:b/>
              </w:rPr>
              <w:t>Человек-знаковая система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75" w:rsidRPr="00E75778" w:rsidRDefault="00CA6275" w:rsidP="00E75778">
            <w:pPr>
              <w:jc w:val="both"/>
              <w:rPr>
                <w:b/>
              </w:rPr>
            </w:pPr>
            <w:r w:rsidRPr="00E75778">
              <w:rPr>
                <w:b/>
              </w:rPr>
              <w:t>Человек-художествен-</w:t>
            </w:r>
            <w:proofErr w:type="spellStart"/>
            <w:r w:rsidRPr="00E75778">
              <w:rPr>
                <w:b/>
              </w:rPr>
              <w:t>ный</w:t>
            </w:r>
            <w:proofErr w:type="spellEnd"/>
            <w:r w:rsidRPr="00E75778">
              <w:rPr>
                <w:b/>
              </w:rPr>
              <w:t xml:space="preserve"> образ</w:t>
            </w: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pStyle w:val="a7"/>
              <w:jc w:val="both"/>
              <w:rPr>
                <w:sz w:val="24"/>
                <w:lang w:val="ru-RU"/>
              </w:rPr>
            </w:pPr>
            <w:r w:rsidRPr="00E75778">
              <w:rPr>
                <w:sz w:val="24"/>
                <w:lang w:val="ru-RU"/>
              </w:rPr>
              <w:t>Бургардт Н.В.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proofErr w:type="spellStart"/>
            <w:r w:rsidRPr="00E75778">
              <w:rPr>
                <w:color w:val="000000"/>
              </w:rPr>
              <w:t>Ковердюк</w:t>
            </w:r>
            <w:proofErr w:type="spellEnd"/>
            <w:r w:rsidRPr="00E75778">
              <w:rPr>
                <w:color w:val="000000"/>
              </w:rPr>
              <w:t xml:space="preserve"> В.В.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Корнеев Г.М.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Мельников Д.А.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Мирошниченко С.В.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Орехова Е.М.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Павленко М.А.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Рудченко Д.С.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proofErr w:type="spellStart"/>
            <w:r w:rsidRPr="00E75778">
              <w:rPr>
                <w:color w:val="000000"/>
              </w:rPr>
              <w:t>Сидорцов</w:t>
            </w:r>
            <w:proofErr w:type="spellEnd"/>
            <w:r w:rsidRPr="00E75778">
              <w:rPr>
                <w:color w:val="000000"/>
              </w:rPr>
              <w:t xml:space="preserve"> С.А.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Солдатов В.А.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Шевченко Е.А.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Буряк Д.В.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Бураков Д.С.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Девяткин Г.Л.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proofErr w:type="spellStart"/>
            <w:r w:rsidRPr="00E75778">
              <w:rPr>
                <w:color w:val="000000"/>
              </w:rPr>
              <w:t>Отрешко</w:t>
            </w:r>
            <w:proofErr w:type="spellEnd"/>
            <w:r w:rsidRPr="00E75778">
              <w:rPr>
                <w:color w:val="000000"/>
              </w:rPr>
              <w:t xml:space="preserve"> К.А.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proofErr w:type="spellStart"/>
            <w:r w:rsidRPr="00E75778">
              <w:rPr>
                <w:color w:val="000000"/>
              </w:rPr>
              <w:t>Половинко</w:t>
            </w:r>
            <w:proofErr w:type="spellEnd"/>
            <w:r w:rsidRPr="00E75778">
              <w:rPr>
                <w:color w:val="000000"/>
              </w:rPr>
              <w:t xml:space="preserve"> Д.А.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proofErr w:type="spellStart"/>
            <w:r w:rsidRPr="00E75778">
              <w:rPr>
                <w:color w:val="000000"/>
              </w:rPr>
              <w:t>Ульдяков</w:t>
            </w:r>
            <w:proofErr w:type="spellEnd"/>
            <w:r w:rsidRPr="00E75778">
              <w:rPr>
                <w:color w:val="000000"/>
              </w:rPr>
              <w:t xml:space="preserve"> Д.С.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Шаповалов К.О.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  <w:tr w:rsidR="00CA6275" w:rsidRPr="00E75778" w:rsidTr="00F229DE"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tabs>
                <w:tab w:val="left" w:pos="-1985"/>
              </w:tabs>
              <w:jc w:val="both"/>
              <w:rPr>
                <w:color w:val="000000"/>
              </w:rPr>
            </w:pPr>
            <w:r w:rsidRPr="00E75778">
              <w:rPr>
                <w:color w:val="000000"/>
              </w:rPr>
              <w:t>Шаповалов Н.О.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  <w:r w:rsidRPr="00E75778">
              <w:t>+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275" w:rsidRPr="00E75778" w:rsidRDefault="00CA6275" w:rsidP="00E75778">
            <w:pPr>
              <w:jc w:val="both"/>
            </w:pPr>
          </w:p>
        </w:tc>
      </w:tr>
    </w:tbl>
    <w:p w:rsidR="00CA6275" w:rsidRDefault="00CA6275" w:rsidP="00E75778">
      <w:pPr>
        <w:jc w:val="both"/>
        <w:rPr>
          <w:sz w:val="28"/>
          <w:szCs w:val="28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Обучающиеся, относящие себя к типу «Человек – знаковая система» могут заниматься:</w:t>
      </w:r>
    </w:p>
    <w:p w:rsidR="00CA6275" w:rsidRPr="00FE43D3" w:rsidRDefault="00CA6275" w:rsidP="00E75778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преобразованием, расчетом, сортировкой (бухгалтер, экономист, почтальон и пр.);</w:t>
      </w:r>
    </w:p>
    <w:p w:rsidR="00CA6275" w:rsidRPr="00FE43D3" w:rsidRDefault="00CA6275" w:rsidP="00E75778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шифровкой, дешифровкой, распознаванием символов (стенографист, радист, лингвист, филолог, историк, математик, библиотекарь и пр.);</w:t>
      </w:r>
    </w:p>
    <w:p w:rsidR="00CA6275" w:rsidRPr="00FE43D3" w:rsidRDefault="00CA6275" w:rsidP="00E75778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управлением движения (диспетчер, инспектор ГИБДД и пр.);</w:t>
      </w:r>
    </w:p>
    <w:p w:rsidR="00CA6275" w:rsidRPr="00FE43D3" w:rsidRDefault="00CA6275" w:rsidP="00E75778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составлением и хранением документации (нотариус, архивариус, делопроизводитель и пр.);</w:t>
      </w:r>
    </w:p>
    <w:p w:rsidR="00CA6275" w:rsidRPr="00FE43D3" w:rsidRDefault="00CA6275" w:rsidP="00E75778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восстановлением, устранением искажений (корректор, редактор и пр.).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Обучающимся, которые выбрали профессии типа «Человек-человек», рекомендуется заниматься следующими видами деятельности:</w:t>
      </w:r>
    </w:p>
    <w:p w:rsidR="00CA6275" w:rsidRPr="00FE43D3" w:rsidRDefault="00CA6275" w:rsidP="00E7577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воспитанием, обучением, тренировкой других людей (воспитатель дошкольных учреждений, детских домов, преподаватель в школах и других учебных заведениях, мастер производственного обучения, тренер по спорту и др.);</w:t>
      </w:r>
    </w:p>
    <w:p w:rsidR="00CA6275" w:rsidRPr="00FE43D3" w:rsidRDefault="00CA6275" w:rsidP="00E7577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медицинским обслуживанием людей и уходом за ними (врач, зубной техник, медицинская сестра);</w:t>
      </w:r>
    </w:p>
    <w:p w:rsidR="00CA6275" w:rsidRPr="00FE43D3" w:rsidRDefault="00CA6275" w:rsidP="00E7577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правовой помощью (судья, адвокат, юрисконсульт, работник милиции и т.д.);</w:t>
      </w:r>
    </w:p>
    <w:p w:rsidR="00CA6275" w:rsidRPr="00FE43D3" w:rsidRDefault="00CA6275" w:rsidP="00E7577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организацией людей, руководством и управлением ими (администратор, менеджер и пр.);</w:t>
      </w:r>
    </w:p>
    <w:p w:rsidR="00CA6275" w:rsidRPr="00FE43D3" w:rsidRDefault="00CA6275" w:rsidP="00E75778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изучением, описанием, исследованием других людей (социолог, психолог, журналист, следователь и пр.).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Обучающимся группы профессий «Человек – художественный образ» следует заниматься:</w:t>
      </w:r>
    </w:p>
    <w:p w:rsidR="00CA6275" w:rsidRPr="00FE43D3" w:rsidRDefault="00CA6275" w:rsidP="00E7577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преобразованием, созданием (архитектор, дизайнер, скульптор, модельер, художник, режиссер, композитор и пр.);</w:t>
      </w:r>
    </w:p>
    <w:p w:rsidR="00CA6275" w:rsidRPr="00FE43D3" w:rsidRDefault="00CA6275" w:rsidP="00E7577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исполнением, изготовлением изделий по образцу в единичном экземпляре (дирижер, музыкант, вокалист, актер, ювелир, реставратор, оформитель и пр.);</w:t>
      </w:r>
    </w:p>
    <w:p w:rsidR="00CA6275" w:rsidRPr="00FE43D3" w:rsidRDefault="00CA6275" w:rsidP="00E7577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с воспроизведением, копированием, размножением художественных произведений (мастер по росписи, шлифовщик по камню, маляр и пр.).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Тем, кто отнес себя к типу «Человек-техника» рекомендуется заниматься:</w:t>
      </w:r>
    </w:p>
    <w:p w:rsidR="00CA6275" w:rsidRPr="00FE43D3" w:rsidRDefault="00CA6275" w:rsidP="00E75778">
      <w:pPr>
        <w:pStyle w:val="a9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hanging="426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преобразованием деталей, изделий, механизмов (изготовление деталей, машин, механизмов вручную, на станках и автоматических линиях, слесарно-сборочные работы, монтажные и электромонтажные, строительно-отделочные, работы по добыче и переработке промышленного сырья, изготовление пищевых продуктов);</w:t>
      </w:r>
    </w:p>
    <w:p w:rsidR="00CA6275" w:rsidRPr="00FE43D3" w:rsidRDefault="00CA6275" w:rsidP="00E75778">
      <w:pPr>
        <w:pStyle w:val="a9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hanging="426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обслуживанием технических объектов (наладка и обслуживание оборудования, управление станками, машинами, механизмами, транспортными средствами и строительными машинами);</w:t>
      </w:r>
    </w:p>
    <w:p w:rsidR="00CA6275" w:rsidRPr="00FE43D3" w:rsidRDefault="00CA6275" w:rsidP="00E75778">
      <w:pPr>
        <w:pStyle w:val="a9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hanging="426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восстановлением (восстановление и ремонт технического оборудования, изделий);</w:t>
      </w:r>
    </w:p>
    <w:p w:rsidR="00CA6275" w:rsidRPr="00FE43D3" w:rsidRDefault="00CA6275" w:rsidP="00E75778">
      <w:pPr>
        <w:pStyle w:val="a9"/>
        <w:numPr>
          <w:ilvl w:val="0"/>
          <w:numId w:val="2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hanging="426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изучением (контроль и анализ качества изделий и механизмов, испытание качества изделий).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Относящим себя к типу – «Человек - природа» следует заниматься:</w:t>
      </w:r>
    </w:p>
    <w:p w:rsidR="00CA6275" w:rsidRPr="00FE43D3" w:rsidRDefault="00CA6275" w:rsidP="00E7577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преобразованием, переработкой (садовник, технолог пищевой промышленности, </w:t>
      </w:r>
      <w:proofErr w:type="spellStart"/>
      <w:r w:rsidRPr="00FE43D3">
        <w:rPr>
          <w:color w:val="000000"/>
          <w:sz w:val="26"/>
          <w:szCs w:val="26"/>
        </w:rPr>
        <w:t>рыбообработчик</w:t>
      </w:r>
      <w:proofErr w:type="spellEnd"/>
      <w:r w:rsidRPr="00FE43D3">
        <w:rPr>
          <w:color w:val="000000"/>
          <w:sz w:val="26"/>
          <w:szCs w:val="26"/>
        </w:rPr>
        <w:t xml:space="preserve"> и пр.);</w:t>
      </w:r>
    </w:p>
    <w:p w:rsidR="00CA6275" w:rsidRPr="00FE43D3" w:rsidRDefault="00CA6275" w:rsidP="00E7577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обслуживанием, охраной флоры и фауны (работник лесного хозяйства, цветовод, птицевод, животновод и пр.);</w:t>
      </w:r>
    </w:p>
    <w:p w:rsidR="00CA6275" w:rsidRPr="00FE43D3" w:rsidRDefault="00CA6275" w:rsidP="00E7577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заготовкой продуктов, эксплуатацией природных ресурсов (охотник, рыбак, лесоруб, агроном, зоотехник и пр.);</w:t>
      </w:r>
    </w:p>
    <w:p w:rsidR="00CA6275" w:rsidRPr="00FE43D3" w:rsidRDefault="00CA6275" w:rsidP="00E7577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восстановлением, лечением (ветеринар, эколог, лесовод и пр.);</w:t>
      </w:r>
    </w:p>
    <w:p w:rsidR="00CA6275" w:rsidRPr="00FE43D3" w:rsidRDefault="00CA6275" w:rsidP="00E75778">
      <w:pPr>
        <w:pStyle w:val="a9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изучением, описанием, изысканием (генетик, геолог, ботаник, зоолог, метролог и пр.).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43D3">
        <w:rPr>
          <w:b/>
          <w:bCs/>
          <w:color w:val="000000"/>
          <w:sz w:val="26"/>
          <w:szCs w:val="26"/>
        </w:rPr>
        <w:t>Результаты психодиагностического исследования по опроснику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FE43D3">
        <w:rPr>
          <w:b/>
          <w:bCs/>
          <w:color w:val="000000"/>
          <w:sz w:val="26"/>
          <w:szCs w:val="26"/>
        </w:rPr>
        <w:t>Дж.Голланда</w:t>
      </w:r>
      <w:proofErr w:type="spellEnd"/>
      <w:r w:rsidRPr="00FE43D3">
        <w:rPr>
          <w:b/>
          <w:bCs/>
          <w:color w:val="000000"/>
          <w:sz w:val="26"/>
          <w:szCs w:val="26"/>
        </w:rPr>
        <w:t xml:space="preserve"> на определение профессионального типа личности (модификация </w:t>
      </w:r>
      <w:proofErr w:type="spellStart"/>
      <w:r w:rsidRPr="00FE43D3">
        <w:rPr>
          <w:b/>
          <w:bCs/>
          <w:color w:val="000000"/>
          <w:sz w:val="26"/>
          <w:szCs w:val="26"/>
        </w:rPr>
        <w:t>Г.В.Резапкиной</w:t>
      </w:r>
      <w:proofErr w:type="spellEnd"/>
      <w:r w:rsidRPr="00FE43D3">
        <w:rPr>
          <w:b/>
          <w:bCs/>
          <w:color w:val="000000"/>
          <w:sz w:val="26"/>
          <w:szCs w:val="26"/>
        </w:rPr>
        <w:t>)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Данная методика модифицирована Г. </w:t>
      </w:r>
      <w:proofErr w:type="spellStart"/>
      <w:r w:rsidRPr="00FE43D3">
        <w:rPr>
          <w:color w:val="000000"/>
          <w:sz w:val="26"/>
          <w:szCs w:val="26"/>
        </w:rPr>
        <w:t>Резапкиной</w:t>
      </w:r>
      <w:proofErr w:type="spellEnd"/>
      <w:r w:rsidRPr="00FE43D3">
        <w:rPr>
          <w:color w:val="000000"/>
          <w:sz w:val="26"/>
          <w:szCs w:val="26"/>
        </w:rPr>
        <w:t xml:space="preserve"> несколько лет назад, поэтому является актуальной на данный момент, список профессий, предложенный для выбора испытуемым, составляет наиболее востребованные в настоящее время. Еще одно важное преимущество этого психодиагностического инструмента - его лаконичность. Испытуемым требуется выполнить 30 заданий, что положительно сказывается на достоверности результатов. Поэтому выбор пал на эту методику. Автор методики рекомендует ее в </w:t>
      </w:r>
      <w:proofErr w:type="spellStart"/>
      <w:r w:rsidRPr="00FE43D3">
        <w:rPr>
          <w:color w:val="000000"/>
          <w:sz w:val="26"/>
          <w:szCs w:val="26"/>
        </w:rPr>
        <w:t>предпрофильной</w:t>
      </w:r>
      <w:proofErr w:type="spellEnd"/>
      <w:r w:rsidRPr="00FE43D3">
        <w:rPr>
          <w:color w:val="000000"/>
          <w:sz w:val="26"/>
          <w:szCs w:val="26"/>
        </w:rPr>
        <w:t xml:space="preserve"> работе.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По результатам диагностики выявлялся профессиональный тип испытуемых: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1. Реалистический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2. Интеллектуальный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3. Социальный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4. Офисный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5. Предпринимательский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6. Артистический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Таким образом, в результате обследования обучающихся были выявлены следующие профессиональные типы испытуемых: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i/>
          <w:iCs/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у 63 % обучающихся преобладает реалистический профессиональный тип личности (Бургардт Н., Мирошниченко С., Корнеев Г., Мельников Д., Павленко М., Орехова Е., Буряк Д., Бураков Д., Девяткин Г., Шаповалов К., </w:t>
      </w:r>
      <w:proofErr w:type="spellStart"/>
      <w:r w:rsidRPr="00FE43D3">
        <w:rPr>
          <w:color w:val="000000"/>
          <w:sz w:val="26"/>
          <w:szCs w:val="26"/>
        </w:rPr>
        <w:t>Отрешко</w:t>
      </w:r>
      <w:proofErr w:type="spellEnd"/>
      <w:r w:rsidRPr="00FE43D3">
        <w:rPr>
          <w:color w:val="000000"/>
          <w:sz w:val="26"/>
          <w:szCs w:val="26"/>
        </w:rPr>
        <w:t xml:space="preserve"> К., </w:t>
      </w:r>
      <w:proofErr w:type="spellStart"/>
      <w:r w:rsidRPr="00FE43D3">
        <w:rPr>
          <w:color w:val="000000"/>
          <w:sz w:val="26"/>
          <w:szCs w:val="26"/>
        </w:rPr>
        <w:t>Половинко</w:t>
      </w:r>
      <w:proofErr w:type="spellEnd"/>
      <w:r w:rsidRPr="00FE43D3">
        <w:rPr>
          <w:color w:val="000000"/>
          <w:sz w:val="26"/>
          <w:szCs w:val="26"/>
        </w:rPr>
        <w:t xml:space="preserve"> Д.).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—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 Близкие типы: интеллектуальный и офисный. Противоположный тип: социальный.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26 % обучающихся показали ярко выраженную принадлежность к артистическому профессиональному типу (Павленко М., Орехова Е., Девяткин Г., Шаповалов К., </w:t>
      </w:r>
      <w:proofErr w:type="spellStart"/>
      <w:r w:rsidRPr="00FE43D3">
        <w:rPr>
          <w:color w:val="000000"/>
          <w:sz w:val="26"/>
          <w:szCs w:val="26"/>
        </w:rPr>
        <w:t>Половинко</w:t>
      </w:r>
      <w:proofErr w:type="spellEnd"/>
      <w:r w:rsidRPr="00FE43D3">
        <w:rPr>
          <w:color w:val="000000"/>
          <w:sz w:val="26"/>
          <w:szCs w:val="26"/>
        </w:rPr>
        <w:t xml:space="preserve"> Д.).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 Близкие типы: интеллектуальный и социальный. Противоположный тип: офисный</w:t>
      </w:r>
      <w:r w:rsidRPr="00FE43D3">
        <w:rPr>
          <w:color w:val="000000"/>
          <w:sz w:val="26"/>
          <w:szCs w:val="26"/>
        </w:rPr>
        <w:t>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 такое же количество испытуемых (26</w:t>
      </w:r>
      <w:proofErr w:type="gramStart"/>
      <w:r w:rsidRPr="00FE43D3">
        <w:rPr>
          <w:color w:val="000000"/>
          <w:sz w:val="26"/>
          <w:szCs w:val="26"/>
        </w:rPr>
        <w:t>%)  показали</w:t>
      </w:r>
      <w:proofErr w:type="gramEnd"/>
      <w:r w:rsidRPr="00FE43D3">
        <w:rPr>
          <w:color w:val="000000"/>
          <w:sz w:val="26"/>
          <w:szCs w:val="26"/>
        </w:rPr>
        <w:t xml:space="preserve"> принадлежность к  интеллектуальному профессиональному типу личности (Бургардт Н., Солдатов В., Шевченко Е., Рудченко Д., </w:t>
      </w:r>
      <w:proofErr w:type="spellStart"/>
      <w:r w:rsidRPr="00FE43D3">
        <w:rPr>
          <w:color w:val="000000"/>
          <w:sz w:val="26"/>
          <w:szCs w:val="26"/>
        </w:rPr>
        <w:t>Половинко</w:t>
      </w:r>
      <w:proofErr w:type="spellEnd"/>
      <w:r w:rsidRPr="00FE43D3">
        <w:rPr>
          <w:color w:val="000000"/>
          <w:sz w:val="26"/>
          <w:szCs w:val="26"/>
        </w:rPr>
        <w:t xml:space="preserve"> Д.).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 Близкие типы: реалистический и артистический. Противоположный тип: предпринимательский.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21 % обучающихся показали принадлежность к офисному профессиональному типу личности (Бургардт Н., Мирошниченко С., Мельников Д., Шаповалов Н.).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Склонны к работе, не связанной с широкими контактами и принятием ответственных решений. Близкие типы: реалистический и предпринимательский. Противоположный тип: артистический.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>у 10 % обучающихся ярко выражен предпринимательский профессиональный тип (</w:t>
      </w:r>
      <w:proofErr w:type="spellStart"/>
      <w:r w:rsidRPr="00FE43D3">
        <w:rPr>
          <w:color w:val="000000"/>
          <w:sz w:val="26"/>
          <w:szCs w:val="26"/>
        </w:rPr>
        <w:t>Сидорцов</w:t>
      </w:r>
      <w:proofErr w:type="spellEnd"/>
      <w:r w:rsidRPr="00FE43D3">
        <w:rPr>
          <w:color w:val="000000"/>
          <w:sz w:val="26"/>
          <w:szCs w:val="26"/>
        </w:rPr>
        <w:t xml:space="preserve"> С., </w:t>
      </w:r>
      <w:proofErr w:type="spellStart"/>
      <w:r w:rsidRPr="00FE43D3">
        <w:rPr>
          <w:color w:val="000000"/>
          <w:sz w:val="26"/>
          <w:szCs w:val="26"/>
        </w:rPr>
        <w:t>Ковердюк</w:t>
      </w:r>
      <w:proofErr w:type="spellEnd"/>
      <w:r w:rsidRPr="00FE43D3">
        <w:rPr>
          <w:color w:val="000000"/>
          <w:sz w:val="26"/>
          <w:szCs w:val="26"/>
        </w:rPr>
        <w:t xml:space="preserve"> В.)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E43D3">
        <w:rPr>
          <w:i/>
          <w:iCs/>
          <w:color w:val="000000"/>
          <w:sz w:val="26"/>
          <w:szCs w:val="26"/>
        </w:rPr>
        <w:t>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острых ощущений.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Близкие типы: офисный и социальный. Противоположный тип: исследовательский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Следует отметить, что перечисленные профессиональные типы в чистом встречаются редко, обычно можно говорить только о преобладающем типе личности. Среди опрошенных испытуемых у 42 % выявлена принадлежность к двум и даже трем профессиональным типам (Бургардт Н., Мирошниченко С., Мельников Д., Павленко М, Орехова Е., Девяткин Г., </w:t>
      </w:r>
      <w:proofErr w:type="spellStart"/>
      <w:r w:rsidRPr="00FE43D3">
        <w:rPr>
          <w:color w:val="000000"/>
          <w:sz w:val="26"/>
          <w:szCs w:val="26"/>
        </w:rPr>
        <w:t>Половинко</w:t>
      </w:r>
      <w:proofErr w:type="spellEnd"/>
      <w:r w:rsidRPr="00FE43D3">
        <w:rPr>
          <w:color w:val="000000"/>
          <w:sz w:val="26"/>
          <w:szCs w:val="26"/>
        </w:rPr>
        <w:t xml:space="preserve"> Д., Шаповалов К.).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E43D3">
        <w:rPr>
          <w:b/>
          <w:sz w:val="26"/>
          <w:szCs w:val="26"/>
        </w:rPr>
        <w:t>Кучеренко Е.Л. 18.02.2021 года</w:t>
      </w:r>
      <w:r w:rsidRPr="00FE43D3">
        <w:rPr>
          <w:sz w:val="26"/>
          <w:szCs w:val="26"/>
        </w:rPr>
        <w:t xml:space="preserve"> </w:t>
      </w:r>
      <w:proofErr w:type="gramStart"/>
      <w:r w:rsidRPr="00FE43D3">
        <w:rPr>
          <w:sz w:val="26"/>
          <w:szCs w:val="26"/>
        </w:rPr>
        <w:t>провела  с</w:t>
      </w:r>
      <w:proofErr w:type="gramEnd"/>
      <w:r w:rsidRPr="00FE43D3">
        <w:rPr>
          <w:sz w:val="26"/>
          <w:szCs w:val="26"/>
        </w:rPr>
        <w:t xml:space="preserve"> обучающимися 9-10 классов  беседу                  </w:t>
      </w:r>
      <w:r w:rsidRPr="00FE43D3">
        <w:rPr>
          <w:b/>
          <w:sz w:val="26"/>
          <w:szCs w:val="26"/>
        </w:rPr>
        <w:t>«Я выбираю профессию».</w:t>
      </w:r>
      <w:r w:rsidRPr="00FE43D3">
        <w:rPr>
          <w:sz w:val="26"/>
          <w:szCs w:val="26"/>
        </w:rPr>
        <w:t xml:space="preserve"> Для ребят состоялось знакомство с профессией медицинского работника на примере жизни великого ученого Н.И. Пирогова и профессией психолога.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43D3">
        <w:rPr>
          <w:rStyle w:val="a6"/>
          <w:rFonts w:eastAsia="Calibri"/>
          <w:sz w:val="26"/>
          <w:szCs w:val="26"/>
          <w:bdr w:val="none" w:sz="0" w:space="0" w:color="auto" w:frame="1"/>
        </w:rPr>
        <w:t>Цель мероприятия:</w:t>
      </w:r>
      <w:r w:rsidRPr="00FE43D3">
        <w:rPr>
          <w:rStyle w:val="apple-converted-space"/>
          <w:sz w:val="26"/>
          <w:szCs w:val="26"/>
        </w:rPr>
        <w:t> </w:t>
      </w:r>
      <w:r w:rsidRPr="00FE43D3">
        <w:rPr>
          <w:sz w:val="26"/>
          <w:szCs w:val="26"/>
        </w:rPr>
        <w:t>Ориентировать обучающихся в выборе той или иной профессии.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rFonts w:eastAsia="Calibri"/>
          <w:sz w:val="26"/>
          <w:szCs w:val="26"/>
          <w:bdr w:val="none" w:sz="0" w:space="0" w:color="auto" w:frame="1"/>
        </w:rPr>
      </w:pPr>
      <w:r w:rsidRPr="00FE43D3">
        <w:rPr>
          <w:rStyle w:val="a6"/>
          <w:rFonts w:eastAsia="Calibri"/>
          <w:sz w:val="26"/>
          <w:szCs w:val="26"/>
          <w:bdr w:val="none" w:sz="0" w:space="0" w:color="auto" w:frame="1"/>
        </w:rPr>
        <w:t>Задачи: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-создать условия для повышения готовности к социально-профильному определению;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  <w:r w:rsidRPr="00FE43D3">
        <w:rPr>
          <w:sz w:val="26"/>
          <w:szCs w:val="26"/>
        </w:rPr>
        <w:t>-побуждать обучающихся к осознанному профессиональному выбору.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rFonts w:eastAsia="Calibri"/>
          <w:sz w:val="26"/>
          <w:szCs w:val="26"/>
          <w:bdr w:val="none" w:sz="0" w:space="0" w:color="auto" w:frame="1"/>
        </w:rPr>
      </w:pP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В ходе мероприятия были использованы компьютерные презентации.</w:t>
      </w:r>
    </w:p>
    <w:p w:rsidR="00CA6275" w:rsidRPr="00FE43D3" w:rsidRDefault="00CA6275" w:rsidP="00E75778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E43D3">
        <w:rPr>
          <w:rFonts w:ascii="Times New Roman" w:hAnsi="Times New Roman"/>
          <w:b/>
          <w:sz w:val="26"/>
          <w:szCs w:val="26"/>
        </w:rPr>
        <w:t xml:space="preserve">Прошли мероприятия, предусмотренные в рамках подготовки </w:t>
      </w:r>
      <w:proofErr w:type="gramStart"/>
      <w:r w:rsidRPr="00FE43D3">
        <w:rPr>
          <w:rFonts w:ascii="Times New Roman" w:hAnsi="Times New Roman"/>
          <w:b/>
          <w:sz w:val="26"/>
          <w:szCs w:val="26"/>
        </w:rPr>
        <w:t>обучающихся  к</w:t>
      </w:r>
      <w:proofErr w:type="gramEnd"/>
      <w:r w:rsidRPr="00FE43D3">
        <w:rPr>
          <w:rFonts w:ascii="Times New Roman" w:hAnsi="Times New Roman"/>
          <w:b/>
          <w:sz w:val="26"/>
          <w:szCs w:val="26"/>
        </w:rPr>
        <w:t xml:space="preserve"> ГИА-9 </w:t>
      </w:r>
      <w:r w:rsidRPr="00FE43D3">
        <w:rPr>
          <w:rFonts w:ascii="Times New Roman" w:hAnsi="Times New Roman"/>
          <w:sz w:val="26"/>
          <w:szCs w:val="26"/>
        </w:rPr>
        <w:t>(анализ мероприятий предоставлен).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E43D3">
        <w:rPr>
          <w:rFonts w:ascii="Times New Roman" w:hAnsi="Times New Roman"/>
          <w:b/>
          <w:sz w:val="26"/>
          <w:szCs w:val="26"/>
        </w:rPr>
        <w:t xml:space="preserve">В рамках плановых </w:t>
      </w:r>
      <w:proofErr w:type="gramStart"/>
      <w:r w:rsidRPr="00FE43D3">
        <w:rPr>
          <w:rFonts w:ascii="Times New Roman" w:hAnsi="Times New Roman"/>
          <w:b/>
          <w:sz w:val="26"/>
          <w:szCs w:val="26"/>
        </w:rPr>
        <w:t>мероприятий  была</w:t>
      </w:r>
      <w:proofErr w:type="gramEnd"/>
      <w:r w:rsidRPr="00FE43D3">
        <w:rPr>
          <w:rFonts w:ascii="Times New Roman" w:hAnsi="Times New Roman"/>
          <w:b/>
          <w:sz w:val="26"/>
          <w:szCs w:val="26"/>
        </w:rPr>
        <w:t xml:space="preserve"> </w:t>
      </w:r>
      <w:r w:rsidRPr="00FE43D3">
        <w:rPr>
          <w:rFonts w:ascii="Times New Roman" w:hAnsi="Times New Roman"/>
          <w:b/>
          <w:i/>
          <w:sz w:val="26"/>
          <w:szCs w:val="26"/>
        </w:rPr>
        <w:t xml:space="preserve">поведена   проверка тетрадей по предметам ГЦ и административные </w:t>
      </w:r>
      <w:proofErr w:type="spellStart"/>
      <w:r w:rsidRPr="00FE43D3">
        <w:rPr>
          <w:rFonts w:ascii="Times New Roman" w:hAnsi="Times New Roman"/>
          <w:b/>
          <w:i/>
          <w:sz w:val="26"/>
          <w:szCs w:val="26"/>
        </w:rPr>
        <w:t>срезовые</w:t>
      </w:r>
      <w:proofErr w:type="spellEnd"/>
      <w:r w:rsidRPr="00FE43D3">
        <w:rPr>
          <w:rFonts w:ascii="Times New Roman" w:hAnsi="Times New Roman"/>
          <w:b/>
          <w:i/>
          <w:sz w:val="26"/>
          <w:szCs w:val="26"/>
        </w:rPr>
        <w:t xml:space="preserve"> контрольные работы (анализы предоставлены).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A6275" w:rsidRPr="00FE43D3" w:rsidRDefault="00CA6275" w:rsidP="00E75778">
      <w:pPr>
        <w:ind w:firstLine="709"/>
        <w:jc w:val="both"/>
        <w:rPr>
          <w:b/>
          <w:sz w:val="26"/>
          <w:szCs w:val="26"/>
        </w:rPr>
      </w:pPr>
      <w:proofErr w:type="gramStart"/>
      <w:r w:rsidRPr="00FE43D3">
        <w:rPr>
          <w:b/>
          <w:sz w:val="26"/>
          <w:szCs w:val="26"/>
        </w:rPr>
        <w:t>В  ходе</w:t>
      </w:r>
      <w:proofErr w:type="gramEnd"/>
      <w:r w:rsidRPr="00FE43D3">
        <w:rPr>
          <w:b/>
          <w:sz w:val="26"/>
          <w:szCs w:val="26"/>
        </w:rPr>
        <w:t xml:space="preserve"> месячника</w:t>
      </w:r>
      <w:r w:rsidRPr="00FE43D3">
        <w:rPr>
          <w:sz w:val="26"/>
          <w:szCs w:val="26"/>
        </w:rPr>
        <w:t xml:space="preserve">  </w:t>
      </w:r>
      <w:r w:rsidRPr="00FE43D3">
        <w:rPr>
          <w:b/>
          <w:sz w:val="26"/>
          <w:szCs w:val="26"/>
        </w:rPr>
        <w:t xml:space="preserve">в рамках практического семинара </w:t>
      </w:r>
      <w:r w:rsidRPr="00FE43D3">
        <w:rPr>
          <w:sz w:val="26"/>
          <w:szCs w:val="26"/>
        </w:rPr>
        <w:t>03.02.2021 года в                   5б классе</w:t>
      </w:r>
      <w:r w:rsidRPr="00FE43D3">
        <w:rPr>
          <w:b/>
          <w:sz w:val="26"/>
          <w:szCs w:val="26"/>
        </w:rPr>
        <w:t xml:space="preserve"> был проведен открытый урок  музыки «Живописная музыка и музыкальная живопись»</w:t>
      </w:r>
      <w:r w:rsidRPr="00FE43D3">
        <w:rPr>
          <w:sz w:val="26"/>
          <w:szCs w:val="26"/>
        </w:rPr>
        <w:t xml:space="preserve">.          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eastAsia="+mn-ea" w:hAnsi="Times New Roman"/>
          <w:b/>
          <w:bCs/>
          <w:color w:val="000000"/>
          <w:kern w:val="24"/>
          <w:sz w:val="26"/>
          <w:szCs w:val="26"/>
        </w:rPr>
        <w:t>Цель:</w:t>
      </w:r>
      <w:r w:rsidRPr="00FE43D3">
        <w:rPr>
          <w:rFonts w:ascii="Times New Roman" w:eastAsia="+mn-ea" w:hAnsi="Times New Roman"/>
          <w:color w:val="000000"/>
          <w:kern w:val="24"/>
          <w:sz w:val="26"/>
          <w:szCs w:val="26"/>
        </w:rPr>
        <w:t xml:space="preserve"> показать тесную взаимосвязь средств выразительности музыки и живописи через анализ произведений живописи и музыки.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E43D3">
        <w:rPr>
          <w:rFonts w:ascii="Times New Roman" w:eastAsia="+mn-ea" w:hAnsi="Times New Roman"/>
          <w:b/>
          <w:bCs/>
          <w:color w:val="000000"/>
          <w:kern w:val="24"/>
          <w:sz w:val="26"/>
          <w:szCs w:val="26"/>
        </w:rPr>
        <w:t xml:space="preserve">Задачи: 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eastAsia="+mn-ea" w:hAnsi="Times New Roman"/>
          <w:color w:val="000000"/>
          <w:kern w:val="24"/>
          <w:sz w:val="26"/>
          <w:szCs w:val="26"/>
        </w:rPr>
        <w:t>- углубить знания о средствах выразительности музыки и живописи;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eastAsia="+mn-ea" w:hAnsi="Times New Roman"/>
          <w:color w:val="000000"/>
          <w:kern w:val="24"/>
          <w:sz w:val="26"/>
          <w:szCs w:val="26"/>
        </w:rPr>
        <w:t xml:space="preserve">- развить образное восприятие, самостоятельность мышления, речевые </w:t>
      </w:r>
      <w:proofErr w:type="gramStart"/>
      <w:r w:rsidRPr="00FE43D3">
        <w:rPr>
          <w:rFonts w:ascii="Times New Roman" w:eastAsia="+mn-ea" w:hAnsi="Times New Roman"/>
          <w:color w:val="000000"/>
          <w:kern w:val="24"/>
          <w:sz w:val="26"/>
          <w:szCs w:val="26"/>
        </w:rPr>
        <w:t xml:space="preserve">навыки,   </w:t>
      </w:r>
      <w:proofErr w:type="gramEnd"/>
      <w:r w:rsidRPr="00FE43D3">
        <w:rPr>
          <w:rFonts w:ascii="Times New Roman" w:eastAsia="+mn-ea" w:hAnsi="Times New Roman"/>
          <w:color w:val="000000"/>
          <w:kern w:val="24"/>
          <w:sz w:val="26"/>
          <w:szCs w:val="26"/>
        </w:rPr>
        <w:t xml:space="preserve"> вокально-хоровые навыки выразительного исполнения: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eastAsia="+mn-ea" w:hAnsi="Times New Roman"/>
          <w:color w:val="000000"/>
          <w:kern w:val="24"/>
          <w:sz w:val="26"/>
          <w:szCs w:val="26"/>
        </w:rPr>
        <w:t>- воспитывать умение слушать музыку,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E43D3">
        <w:rPr>
          <w:rFonts w:ascii="Times New Roman" w:eastAsia="+mn-ea" w:hAnsi="Times New Roman"/>
          <w:color w:val="000000"/>
          <w:kern w:val="24"/>
          <w:sz w:val="26"/>
          <w:szCs w:val="26"/>
        </w:rPr>
        <w:t>информации, структурирование знаний, осуществлять самоконтроль.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A6275" w:rsidRPr="00FE43D3" w:rsidRDefault="00CA6275" w:rsidP="00E75778">
      <w:pPr>
        <w:ind w:firstLine="708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Анализ урока показал, что в образовательное пространство педагогом образовательного учреждения внедряется современные методики и формы.</w:t>
      </w:r>
    </w:p>
    <w:p w:rsidR="00CA6275" w:rsidRPr="00FE43D3" w:rsidRDefault="00CA6275" w:rsidP="00E75778">
      <w:pPr>
        <w:tabs>
          <w:tab w:val="left" w:pos="709"/>
        </w:tabs>
        <w:jc w:val="both"/>
        <w:rPr>
          <w:sz w:val="26"/>
          <w:szCs w:val="26"/>
        </w:rPr>
      </w:pPr>
      <w:r w:rsidRPr="00FE43D3">
        <w:rPr>
          <w:sz w:val="26"/>
          <w:szCs w:val="26"/>
        </w:rPr>
        <w:tab/>
        <w:t xml:space="preserve">Правильно и обосновано </w:t>
      </w:r>
      <w:proofErr w:type="gramStart"/>
      <w:r w:rsidRPr="00FE43D3">
        <w:rPr>
          <w:sz w:val="26"/>
          <w:szCs w:val="26"/>
        </w:rPr>
        <w:t>определяются  цели</w:t>
      </w:r>
      <w:proofErr w:type="gramEnd"/>
      <w:r w:rsidRPr="00FE43D3">
        <w:rPr>
          <w:sz w:val="26"/>
          <w:szCs w:val="26"/>
        </w:rPr>
        <w:t xml:space="preserve"> урока с учетом программных требований и содержания учебного материала. </w:t>
      </w:r>
    </w:p>
    <w:p w:rsidR="00CA6275" w:rsidRPr="00FE43D3" w:rsidRDefault="00CA6275" w:rsidP="00E757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Применяемые формы уроков, дидактические методы и </w:t>
      </w:r>
      <w:proofErr w:type="gramStart"/>
      <w:r w:rsidRPr="00FE43D3">
        <w:rPr>
          <w:sz w:val="26"/>
          <w:szCs w:val="26"/>
        </w:rPr>
        <w:t>приемы  соответствуют</w:t>
      </w:r>
      <w:proofErr w:type="gramEnd"/>
      <w:r w:rsidRPr="00FE43D3">
        <w:rPr>
          <w:sz w:val="26"/>
          <w:szCs w:val="26"/>
        </w:rPr>
        <w:t xml:space="preserve"> целям и задачам.  </w:t>
      </w:r>
    </w:p>
    <w:p w:rsidR="00CA6275" w:rsidRPr="00FE43D3" w:rsidRDefault="00CA6275" w:rsidP="00E757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Педагог умело отбирает учебный материал с учетом уровня усвоения учащимися. </w:t>
      </w:r>
    </w:p>
    <w:p w:rsidR="00CA6275" w:rsidRPr="00FE43D3" w:rsidRDefault="00CA6275" w:rsidP="00E757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Использует эффективные пути формирования самостоятельного мышления, развития умения осознанного осмысления учебного материала.</w:t>
      </w:r>
    </w:p>
    <w:p w:rsidR="00CA6275" w:rsidRPr="00FE43D3" w:rsidRDefault="00CA6275" w:rsidP="00E757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FE43D3">
        <w:rPr>
          <w:sz w:val="26"/>
          <w:szCs w:val="26"/>
        </w:rPr>
        <w:t>Использует  индивидуальный</w:t>
      </w:r>
      <w:proofErr w:type="gramEnd"/>
      <w:r w:rsidRPr="00FE43D3">
        <w:rPr>
          <w:sz w:val="26"/>
          <w:szCs w:val="26"/>
        </w:rPr>
        <w:t xml:space="preserve">, дифференцированный подход, нестандартные формы обучения, творческие задания, эстетически оформленный наглядный материал, широко используют информационно-телекоммуникационные технологии, что способствует активизации познавательной деятельности обучающихся и в большей мере позволяет учителю включать в активную работу слабых, «равнодушных» учеников, вызывать в них искреннюю заинтересованность.  </w:t>
      </w:r>
    </w:p>
    <w:p w:rsidR="00CA6275" w:rsidRPr="00FE43D3" w:rsidRDefault="00CA6275" w:rsidP="00E757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Урок имеет высокую практическую направленность, связан с жизнью и интересами учащихся.</w:t>
      </w:r>
    </w:p>
    <w:p w:rsidR="00CA6275" w:rsidRPr="00FE43D3" w:rsidRDefault="00CA6275" w:rsidP="00E757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Широко прививаются навыки взаимоконтроля и самоконтроля.</w:t>
      </w:r>
    </w:p>
    <w:p w:rsidR="00CA6275" w:rsidRPr="00FE43D3" w:rsidRDefault="00CA6275" w:rsidP="00E757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Нельзя не сказать об эффективности решения воспитательных задач, в том числе: привитие навыков самообслуживания, самостоятельности, трудолюбия, ответственного отношения к учебному труду.</w:t>
      </w:r>
    </w:p>
    <w:p w:rsidR="00CA6275" w:rsidRPr="00FE43D3" w:rsidRDefault="00CA6275" w:rsidP="00E757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Также следует </w:t>
      </w:r>
      <w:proofErr w:type="gramStart"/>
      <w:r w:rsidRPr="00FE43D3">
        <w:rPr>
          <w:sz w:val="26"/>
          <w:szCs w:val="26"/>
        </w:rPr>
        <w:t>отметить:  соблюдение</w:t>
      </w:r>
      <w:proofErr w:type="gramEnd"/>
      <w:r w:rsidRPr="00FE43D3">
        <w:rPr>
          <w:sz w:val="26"/>
          <w:szCs w:val="26"/>
        </w:rPr>
        <w:t xml:space="preserve"> педагогического такта, наличие соответствующего внешнего вида; применение делового тона, выразительной речи; умение    создать доверительную и комфортную морально-эмоциональную атмосферу, рабочую обстановку, продуктивный темп урока.</w:t>
      </w:r>
    </w:p>
    <w:p w:rsidR="00CA6275" w:rsidRPr="00FE43D3" w:rsidRDefault="00CA6275" w:rsidP="00E7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E43D3">
        <w:rPr>
          <w:color w:val="00B0F0"/>
          <w:sz w:val="26"/>
          <w:szCs w:val="26"/>
        </w:rPr>
        <w:t xml:space="preserve">         </w:t>
      </w:r>
      <w:r w:rsidRPr="00FE43D3">
        <w:rPr>
          <w:sz w:val="26"/>
          <w:szCs w:val="26"/>
        </w:rPr>
        <w:t xml:space="preserve">Во время </w:t>
      </w:r>
      <w:proofErr w:type="gramStart"/>
      <w:r w:rsidRPr="00FE43D3">
        <w:rPr>
          <w:sz w:val="26"/>
          <w:szCs w:val="26"/>
        </w:rPr>
        <w:t>проведения  месячника</w:t>
      </w:r>
      <w:proofErr w:type="gramEnd"/>
      <w:r w:rsidRPr="00FE43D3">
        <w:rPr>
          <w:sz w:val="26"/>
          <w:szCs w:val="26"/>
        </w:rPr>
        <w:t xml:space="preserve"> были задействованы  учащиеся 5 – 10 классов школы. Предметный месячник позволил как детям, так и учителям дополнительно раскрыть свой творческий потенциал. Применялись самые разнообразные формы и методы проведения. Все учителя в ходе </w:t>
      </w:r>
      <w:proofErr w:type="gramStart"/>
      <w:r w:rsidRPr="00FE43D3">
        <w:rPr>
          <w:sz w:val="26"/>
          <w:szCs w:val="26"/>
        </w:rPr>
        <w:t>месячника  проявили</w:t>
      </w:r>
      <w:proofErr w:type="gramEnd"/>
      <w:r w:rsidRPr="00FE43D3">
        <w:rPr>
          <w:sz w:val="26"/>
          <w:szCs w:val="26"/>
        </w:rPr>
        <w:t xml:space="preserve"> хорошие организаторские способности, создали  творческую атмосферу. Обучающиеся показали умение применять знания в различных ситуациях, взаимовыручку. Учителя интересно, разнообразно, нетрадиционно </w:t>
      </w:r>
      <w:proofErr w:type="gramStart"/>
      <w:r w:rsidRPr="00FE43D3">
        <w:rPr>
          <w:sz w:val="26"/>
          <w:szCs w:val="26"/>
        </w:rPr>
        <w:t>определили  формы</w:t>
      </w:r>
      <w:proofErr w:type="gramEnd"/>
      <w:r w:rsidRPr="00FE43D3">
        <w:rPr>
          <w:sz w:val="26"/>
          <w:szCs w:val="26"/>
        </w:rPr>
        <w:t xml:space="preserve"> проведения мероприятий, что вызывало большой интерес у учащихся.</w:t>
      </w:r>
    </w:p>
    <w:p w:rsidR="00CA6275" w:rsidRPr="00FE43D3" w:rsidRDefault="00CA6275" w:rsidP="00E7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         Практически все мероприятия проведены на высоком методическом уровне.</w:t>
      </w:r>
    </w:p>
    <w:p w:rsidR="00CA6275" w:rsidRPr="00FE43D3" w:rsidRDefault="00CA6275" w:rsidP="00E7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FE43D3">
        <w:rPr>
          <w:sz w:val="26"/>
          <w:szCs w:val="26"/>
        </w:rPr>
        <w:tab/>
      </w:r>
    </w:p>
    <w:p w:rsidR="00CA6275" w:rsidRPr="00FE43D3" w:rsidRDefault="00CA6275" w:rsidP="00E7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 </w:t>
      </w:r>
      <w:proofErr w:type="spellStart"/>
      <w:r w:rsidRPr="00FE43D3">
        <w:rPr>
          <w:color w:val="000000"/>
          <w:sz w:val="26"/>
          <w:szCs w:val="26"/>
        </w:rPr>
        <w:t>Скидело</w:t>
      </w:r>
      <w:proofErr w:type="spellEnd"/>
      <w:r w:rsidRPr="00FE43D3">
        <w:rPr>
          <w:color w:val="000000"/>
          <w:sz w:val="26"/>
          <w:szCs w:val="26"/>
        </w:rPr>
        <w:t xml:space="preserve"> О.С. проведен анализ и выявлены замечания по организации и проведению месячника гуманитарного цикла:</w:t>
      </w:r>
    </w:p>
    <w:p w:rsidR="00CA6275" w:rsidRPr="00FE43D3" w:rsidRDefault="00CA6275" w:rsidP="00E75778">
      <w:pPr>
        <w:pStyle w:val="a4"/>
        <w:numPr>
          <w:ilvl w:val="1"/>
          <w:numId w:val="6"/>
        </w:numPr>
        <w:suppressAutoHyphens w:val="0"/>
        <w:ind w:left="144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E43D3">
        <w:rPr>
          <w:rFonts w:ascii="Times New Roman" w:hAnsi="Times New Roman"/>
          <w:color w:val="000000"/>
          <w:sz w:val="26"/>
          <w:szCs w:val="26"/>
        </w:rPr>
        <w:t xml:space="preserve">Учителем истории и обществознания </w:t>
      </w:r>
      <w:proofErr w:type="spellStart"/>
      <w:r w:rsidRPr="00FE43D3">
        <w:rPr>
          <w:rFonts w:ascii="Times New Roman" w:hAnsi="Times New Roman"/>
          <w:color w:val="000000"/>
          <w:sz w:val="26"/>
          <w:szCs w:val="26"/>
        </w:rPr>
        <w:t>Апрыщенко</w:t>
      </w:r>
      <w:proofErr w:type="spellEnd"/>
      <w:r w:rsidRPr="00FE43D3">
        <w:rPr>
          <w:rFonts w:ascii="Times New Roman" w:hAnsi="Times New Roman"/>
          <w:color w:val="000000"/>
          <w:sz w:val="26"/>
          <w:szCs w:val="26"/>
        </w:rPr>
        <w:t xml:space="preserve"> А.С. не сданы анализы 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FE43D3">
        <w:rPr>
          <w:rFonts w:ascii="Times New Roman" w:hAnsi="Times New Roman"/>
          <w:color w:val="000000"/>
          <w:sz w:val="26"/>
          <w:szCs w:val="26"/>
        </w:rPr>
        <w:t>срезовых</w:t>
      </w:r>
      <w:proofErr w:type="spellEnd"/>
      <w:r w:rsidRPr="00FE43D3">
        <w:rPr>
          <w:rFonts w:ascii="Times New Roman" w:hAnsi="Times New Roman"/>
          <w:color w:val="000000"/>
          <w:sz w:val="26"/>
          <w:szCs w:val="26"/>
        </w:rPr>
        <w:t xml:space="preserve"> административных работ в сроки, не сдана папка с работами обучающихся </w:t>
      </w:r>
      <w:proofErr w:type="spellStart"/>
      <w:proofErr w:type="gramStart"/>
      <w:r w:rsidRPr="00FE43D3">
        <w:rPr>
          <w:rFonts w:ascii="Times New Roman" w:hAnsi="Times New Roman"/>
          <w:color w:val="000000"/>
          <w:sz w:val="26"/>
          <w:szCs w:val="26"/>
        </w:rPr>
        <w:t>срезовых</w:t>
      </w:r>
      <w:proofErr w:type="spellEnd"/>
      <w:r w:rsidRPr="00FE43D3">
        <w:rPr>
          <w:rFonts w:ascii="Times New Roman" w:hAnsi="Times New Roman"/>
          <w:color w:val="000000"/>
          <w:sz w:val="26"/>
          <w:szCs w:val="26"/>
        </w:rPr>
        <w:t xml:space="preserve">  контрольных</w:t>
      </w:r>
      <w:proofErr w:type="gramEnd"/>
      <w:r w:rsidRPr="00FE43D3">
        <w:rPr>
          <w:rFonts w:ascii="Times New Roman" w:hAnsi="Times New Roman"/>
          <w:color w:val="000000"/>
          <w:sz w:val="26"/>
          <w:szCs w:val="26"/>
        </w:rPr>
        <w:t xml:space="preserve"> работ;</w:t>
      </w:r>
    </w:p>
    <w:p w:rsidR="00CA6275" w:rsidRPr="00FE43D3" w:rsidRDefault="00CA6275" w:rsidP="00E75778">
      <w:pPr>
        <w:pStyle w:val="a9"/>
        <w:numPr>
          <w:ilvl w:val="1"/>
          <w:numId w:val="6"/>
        </w:numPr>
        <w:spacing w:before="200" w:beforeAutospacing="0" w:after="0" w:afterAutospacing="0"/>
        <w:ind w:left="1440" w:hanging="360"/>
        <w:jc w:val="both"/>
        <w:textAlignment w:val="baseline"/>
        <w:rPr>
          <w:color w:val="000000"/>
          <w:kern w:val="24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Учителем </w:t>
      </w:r>
      <w:proofErr w:type="spellStart"/>
      <w:r w:rsidRPr="00FE43D3">
        <w:rPr>
          <w:color w:val="000000"/>
          <w:sz w:val="26"/>
          <w:szCs w:val="26"/>
        </w:rPr>
        <w:t>Апрыщенко</w:t>
      </w:r>
      <w:proofErr w:type="spellEnd"/>
      <w:r w:rsidRPr="00FE43D3">
        <w:rPr>
          <w:color w:val="000000"/>
          <w:sz w:val="26"/>
          <w:szCs w:val="26"/>
        </w:rPr>
        <w:t xml:space="preserve"> А.С. не проведена Неделя истории и обществознания «Слава полководцев России»:</w:t>
      </w:r>
    </w:p>
    <w:p w:rsidR="00CA6275" w:rsidRPr="00FE43D3" w:rsidRDefault="00CA6275" w:rsidP="00E75778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E43D3">
        <w:rPr>
          <w:rFonts w:eastAsia="Calibri"/>
          <w:color w:val="000000"/>
          <w:sz w:val="26"/>
          <w:szCs w:val="26"/>
          <w:lang w:eastAsia="en-US"/>
        </w:rPr>
        <w:t>1. Внеклассное мероприятие по истории «Слава полководцев России. Взгляд сквозь призму времени» (7 класс);</w:t>
      </w:r>
    </w:p>
    <w:p w:rsidR="00CA6275" w:rsidRPr="00FE43D3" w:rsidRDefault="00CA6275" w:rsidP="00E75778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E43D3">
        <w:rPr>
          <w:rFonts w:eastAsia="Calibri"/>
          <w:color w:val="000000"/>
          <w:sz w:val="26"/>
          <w:szCs w:val="26"/>
          <w:lang w:eastAsia="en-US"/>
        </w:rPr>
        <w:t xml:space="preserve">2. Внеклассное мероприятие по </w:t>
      </w:r>
      <w:proofErr w:type="gramStart"/>
      <w:r w:rsidRPr="00FE43D3">
        <w:rPr>
          <w:rFonts w:eastAsia="Calibri"/>
          <w:color w:val="000000"/>
          <w:sz w:val="26"/>
          <w:szCs w:val="26"/>
          <w:lang w:eastAsia="en-US"/>
        </w:rPr>
        <w:t>обществознанию  «</w:t>
      </w:r>
      <w:proofErr w:type="gramEnd"/>
      <w:r w:rsidRPr="00FE43D3">
        <w:rPr>
          <w:rFonts w:eastAsia="Calibri"/>
          <w:color w:val="000000"/>
          <w:sz w:val="26"/>
          <w:szCs w:val="26"/>
          <w:lang w:eastAsia="en-US"/>
        </w:rPr>
        <w:t>Без конституции нам с тобой нельзя» (10 класс);</w:t>
      </w:r>
    </w:p>
    <w:p w:rsidR="00CA6275" w:rsidRPr="00FE43D3" w:rsidRDefault="00CA6275" w:rsidP="00E75778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CA6275" w:rsidRPr="00FE43D3" w:rsidRDefault="00CA6275" w:rsidP="00E75778">
      <w:pPr>
        <w:pStyle w:val="a4"/>
        <w:numPr>
          <w:ilvl w:val="1"/>
          <w:numId w:val="6"/>
        </w:numPr>
        <w:suppressAutoHyphens w:val="0"/>
        <w:ind w:left="144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E43D3">
        <w:rPr>
          <w:rFonts w:ascii="Times New Roman" w:hAnsi="Times New Roman"/>
          <w:color w:val="000000"/>
          <w:sz w:val="26"/>
          <w:szCs w:val="26"/>
        </w:rPr>
        <w:t xml:space="preserve">Учитель </w:t>
      </w:r>
      <w:proofErr w:type="spellStart"/>
      <w:r w:rsidRPr="00FE43D3">
        <w:rPr>
          <w:rFonts w:ascii="Times New Roman" w:hAnsi="Times New Roman"/>
          <w:color w:val="000000"/>
          <w:sz w:val="26"/>
          <w:szCs w:val="26"/>
        </w:rPr>
        <w:t>Апрыщенко</w:t>
      </w:r>
      <w:proofErr w:type="spellEnd"/>
      <w:r w:rsidRPr="00FE43D3">
        <w:rPr>
          <w:rFonts w:ascii="Times New Roman" w:hAnsi="Times New Roman"/>
          <w:color w:val="000000"/>
          <w:sz w:val="26"/>
          <w:szCs w:val="26"/>
        </w:rPr>
        <w:t xml:space="preserve"> А.С. не провел заявленные им открытые уроки: </w:t>
      </w:r>
    </w:p>
    <w:p w:rsidR="00CA6275" w:rsidRPr="00FE43D3" w:rsidRDefault="00CA6275" w:rsidP="00E75778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E43D3">
        <w:rPr>
          <w:rFonts w:eastAsia="Calibri"/>
          <w:color w:val="000000"/>
          <w:sz w:val="26"/>
          <w:szCs w:val="26"/>
          <w:lang w:eastAsia="en-US"/>
        </w:rPr>
        <w:t xml:space="preserve">1. История. </w:t>
      </w:r>
      <w:proofErr w:type="gramStart"/>
      <w:r w:rsidRPr="00FE43D3">
        <w:rPr>
          <w:rFonts w:eastAsia="Calibri"/>
          <w:color w:val="000000"/>
          <w:sz w:val="26"/>
          <w:szCs w:val="26"/>
          <w:lang w:eastAsia="en-US"/>
        </w:rPr>
        <w:t>Тема:  «</w:t>
      </w:r>
      <w:proofErr w:type="gramEnd"/>
      <w:r w:rsidRPr="00FE43D3">
        <w:rPr>
          <w:rFonts w:eastAsia="Calibri"/>
          <w:color w:val="000000"/>
          <w:sz w:val="26"/>
          <w:szCs w:val="26"/>
          <w:lang w:eastAsia="en-US"/>
        </w:rPr>
        <w:t xml:space="preserve">Эпоха дворцовых </w:t>
      </w:r>
      <w:proofErr w:type="spellStart"/>
      <w:r w:rsidRPr="00FE43D3">
        <w:rPr>
          <w:rFonts w:eastAsia="Calibri"/>
          <w:color w:val="000000"/>
          <w:sz w:val="26"/>
          <w:szCs w:val="26"/>
          <w:lang w:eastAsia="en-US"/>
        </w:rPr>
        <w:t>перворотов</w:t>
      </w:r>
      <w:proofErr w:type="spellEnd"/>
      <w:r w:rsidRPr="00FE43D3">
        <w:rPr>
          <w:rFonts w:eastAsia="Calibri"/>
          <w:color w:val="000000"/>
          <w:sz w:val="26"/>
          <w:szCs w:val="26"/>
          <w:lang w:eastAsia="en-US"/>
        </w:rPr>
        <w:t>» -  9 класс.</w:t>
      </w:r>
    </w:p>
    <w:p w:rsidR="00CA6275" w:rsidRPr="00FE43D3" w:rsidRDefault="00CA6275" w:rsidP="00E75778">
      <w:pPr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FE43D3">
        <w:rPr>
          <w:rFonts w:eastAsia="Calibri"/>
          <w:color w:val="000000"/>
          <w:sz w:val="26"/>
          <w:szCs w:val="26"/>
          <w:lang w:eastAsia="en-US"/>
        </w:rPr>
        <w:t xml:space="preserve">2. Обществознание. </w:t>
      </w:r>
      <w:proofErr w:type="gramStart"/>
      <w:r w:rsidRPr="00FE43D3">
        <w:rPr>
          <w:rFonts w:eastAsia="Calibri"/>
          <w:color w:val="000000"/>
          <w:sz w:val="26"/>
          <w:szCs w:val="26"/>
          <w:lang w:eastAsia="en-US"/>
        </w:rPr>
        <w:t>Тема:  «</w:t>
      </w:r>
      <w:proofErr w:type="gramEnd"/>
      <w:r w:rsidRPr="00FE43D3">
        <w:rPr>
          <w:rFonts w:eastAsia="Calibri"/>
          <w:color w:val="000000"/>
          <w:sz w:val="26"/>
          <w:szCs w:val="26"/>
          <w:lang w:eastAsia="en-US"/>
        </w:rPr>
        <w:t>Гражданские правоотношения» -  10 класс.</w:t>
      </w:r>
    </w:p>
    <w:p w:rsidR="00CA6275" w:rsidRPr="00FE43D3" w:rsidRDefault="00CA6275" w:rsidP="00E75778">
      <w:pPr>
        <w:pStyle w:val="a3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pStyle w:val="a4"/>
        <w:numPr>
          <w:ilvl w:val="1"/>
          <w:numId w:val="6"/>
        </w:numPr>
        <w:suppressAutoHyphens w:val="0"/>
        <w:ind w:left="1440" w:hanging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FE43D3">
        <w:rPr>
          <w:rFonts w:ascii="Times New Roman" w:hAnsi="Times New Roman"/>
          <w:color w:val="000000"/>
          <w:sz w:val="26"/>
          <w:szCs w:val="26"/>
        </w:rPr>
        <w:t xml:space="preserve">Учитель изобразительного искусства Устенко Л.А. не выполняет </w:t>
      </w:r>
    </w:p>
    <w:p w:rsidR="00CA6275" w:rsidRPr="00FE43D3" w:rsidRDefault="00CA6275" w:rsidP="00E75778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 w:rsidRPr="00FE43D3">
        <w:rPr>
          <w:rFonts w:ascii="Times New Roman" w:hAnsi="Times New Roman"/>
          <w:color w:val="000000"/>
          <w:sz w:val="26"/>
          <w:szCs w:val="26"/>
        </w:rPr>
        <w:t>требования по приказу (не ведет альбомы или папки по ИЗО для обучающихся, что было рекомендовано зам. директора по УВР Плехановой О.В. в 2018-2019, 2019-2020, 2020-2021 учебных годах);</w:t>
      </w:r>
    </w:p>
    <w:p w:rsidR="00CA6275" w:rsidRPr="00FE43D3" w:rsidRDefault="00CA6275" w:rsidP="00E75778">
      <w:pPr>
        <w:pStyle w:val="a4"/>
        <w:ind w:left="14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5266C" w:rsidRPr="00FE43D3" w:rsidRDefault="00CA6275" w:rsidP="00E75778">
      <w:pPr>
        <w:numPr>
          <w:ilvl w:val="1"/>
          <w:numId w:val="6"/>
        </w:numPr>
        <w:ind w:left="1440" w:hanging="36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Педиатр </w:t>
      </w:r>
      <w:proofErr w:type="spellStart"/>
      <w:r w:rsidRPr="00FE43D3">
        <w:rPr>
          <w:color w:val="000000"/>
          <w:sz w:val="26"/>
          <w:szCs w:val="26"/>
        </w:rPr>
        <w:t>Лыхманюк</w:t>
      </w:r>
      <w:proofErr w:type="spellEnd"/>
      <w:r w:rsidRPr="00FE43D3">
        <w:rPr>
          <w:color w:val="000000"/>
          <w:sz w:val="26"/>
          <w:szCs w:val="26"/>
        </w:rPr>
        <w:t xml:space="preserve"> О.Д. не провела б</w:t>
      </w:r>
      <w:r w:rsidR="005B581F" w:rsidRPr="00FE43D3">
        <w:rPr>
          <w:color w:val="000000"/>
          <w:sz w:val="26"/>
          <w:szCs w:val="26"/>
        </w:rPr>
        <w:t>еседу</w:t>
      </w:r>
    </w:p>
    <w:p w:rsidR="00CA6275" w:rsidRPr="00FE43D3" w:rsidRDefault="00CA6275" w:rsidP="00E75778">
      <w:pPr>
        <w:numPr>
          <w:ilvl w:val="1"/>
          <w:numId w:val="6"/>
        </w:numPr>
        <w:ind w:left="1440" w:hanging="36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 для старшеклассников «Опасные связи»;</w:t>
      </w:r>
    </w:p>
    <w:p w:rsidR="00CA6275" w:rsidRPr="00FE43D3" w:rsidRDefault="00CA6275" w:rsidP="00E75778">
      <w:pPr>
        <w:ind w:left="1440"/>
        <w:jc w:val="both"/>
        <w:rPr>
          <w:color w:val="000000"/>
          <w:sz w:val="26"/>
          <w:szCs w:val="26"/>
        </w:rPr>
      </w:pPr>
    </w:p>
    <w:p w:rsidR="00CA6275" w:rsidRPr="00FE43D3" w:rsidRDefault="00CA6275" w:rsidP="00E75778">
      <w:pPr>
        <w:numPr>
          <w:ilvl w:val="1"/>
          <w:numId w:val="6"/>
        </w:numPr>
        <w:ind w:left="1440" w:hanging="360"/>
        <w:jc w:val="both"/>
        <w:rPr>
          <w:color w:val="000000"/>
          <w:sz w:val="26"/>
          <w:szCs w:val="26"/>
        </w:rPr>
      </w:pPr>
      <w:r w:rsidRPr="00FE43D3">
        <w:rPr>
          <w:color w:val="000000"/>
          <w:sz w:val="26"/>
          <w:szCs w:val="26"/>
        </w:rPr>
        <w:t xml:space="preserve">Проведение </w:t>
      </w:r>
      <w:proofErr w:type="spellStart"/>
      <w:r w:rsidRPr="00FE43D3">
        <w:rPr>
          <w:color w:val="000000"/>
          <w:sz w:val="26"/>
          <w:szCs w:val="26"/>
        </w:rPr>
        <w:t>джентельмен</w:t>
      </w:r>
      <w:proofErr w:type="spellEnd"/>
      <w:r w:rsidRPr="00FE43D3">
        <w:rPr>
          <w:color w:val="000000"/>
          <w:sz w:val="26"/>
          <w:szCs w:val="26"/>
        </w:rPr>
        <w:t>-шоу «В гостях у Марка Твена» перенесено с 4 февраля на 10 марта 2021 года по причине болезни преподавателя (</w:t>
      </w:r>
      <w:proofErr w:type="spellStart"/>
      <w:r w:rsidRPr="00FE43D3">
        <w:rPr>
          <w:color w:val="000000"/>
          <w:sz w:val="26"/>
          <w:szCs w:val="26"/>
        </w:rPr>
        <w:t>Скидело</w:t>
      </w:r>
      <w:proofErr w:type="spellEnd"/>
      <w:r w:rsidRPr="00FE43D3">
        <w:rPr>
          <w:color w:val="000000"/>
          <w:sz w:val="26"/>
          <w:szCs w:val="26"/>
        </w:rPr>
        <w:t xml:space="preserve"> О.С.)</w:t>
      </w:r>
    </w:p>
    <w:p w:rsidR="00347B12" w:rsidRPr="00FE43D3" w:rsidRDefault="00347B12" w:rsidP="00E75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347B12" w:rsidRPr="00FE43D3" w:rsidRDefault="00347B12" w:rsidP="00E75778">
      <w:pPr>
        <w:ind w:firstLine="708"/>
        <w:jc w:val="both"/>
        <w:rPr>
          <w:sz w:val="26"/>
          <w:szCs w:val="26"/>
        </w:rPr>
      </w:pPr>
      <w:r w:rsidRPr="00FE43D3">
        <w:rPr>
          <w:sz w:val="26"/>
          <w:szCs w:val="26"/>
        </w:rPr>
        <w:t>Анализ работы МО учит</w:t>
      </w:r>
      <w:r w:rsidR="005B581F" w:rsidRPr="00FE43D3">
        <w:rPr>
          <w:sz w:val="26"/>
          <w:szCs w:val="26"/>
        </w:rPr>
        <w:t>елей гуманитарного цикла за 2020-2021</w:t>
      </w:r>
      <w:r w:rsidRPr="00FE43D3">
        <w:rPr>
          <w:sz w:val="26"/>
          <w:szCs w:val="26"/>
        </w:rPr>
        <w:t xml:space="preserve"> учебный </w:t>
      </w:r>
      <w:proofErr w:type="gramStart"/>
      <w:r w:rsidRPr="00FE43D3">
        <w:rPr>
          <w:sz w:val="26"/>
          <w:szCs w:val="26"/>
        </w:rPr>
        <w:t>год  показал</w:t>
      </w:r>
      <w:proofErr w:type="gramEnd"/>
      <w:r w:rsidRPr="00FE43D3">
        <w:rPr>
          <w:sz w:val="26"/>
          <w:szCs w:val="26"/>
        </w:rPr>
        <w:t>, что в образовательное пространство педагогами образовательного учреждения внедряются современные методики и формы.</w:t>
      </w:r>
    </w:p>
    <w:p w:rsidR="00347B12" w:rsidRPr="00FE43D3" w:rsidRDefault="00347B12" w:rsidP="00E75778">
      <w:pPr>
        <w:ind w:firstLine="708"/>
        <w:jc w:val="both"/>
        <w:rPr>
          <w:sz w:val="26"/>
          <w:szCs w:val="26"/>
        </w:rPr>
      </w:pPr>
    </w:p>
    <w:p w:rsidR="00347B12" w:rsidRPr="00FE43D3" w:rsidRDefault="00347B12" w:rsidP="00E75778">
      <w:pPr>
        <w:ind w:firstLine="708"/>
        <w:jc w:val="both"/>
        <w:rPr>
          <w:sz w:val="26"/>
          <w:szCs w:val="26"/>
        </w:rPr>
      </w:pPr>
      <w:r w:rsidRPr="00FE43D3">
        <w:rPr>
          <w:sz w:val="26"/>
          <w:szCs w:val="26"/>
        </w:rPr>
        <w:t xml:space="preserve">Опытные учителя показали высокое педагогическое </w:t>
      </w:r>
      <w:proofErr w:type="gramStart"/>
      <w:r w:rsidRPr="00FE43D3">
        <w:rPr>
          <w:sz w:val="26"/>
          <w:szCs w:val="26"/>
        </w:rPr>
        <w:t>мастерство,  молодые</w:t>
      </w:r>
      <w:proofErr w:type="gramEnd"/>
      <w:r w:rsidRPr="00FE43D3">
        <w:rPr>
          <w:sz w:val="26"/>
          <w:szCs w:val="26"/>
        </w:rPr>
        <w:t xml:space="preserve"> учителя – хороший профессиональный уровень подготовки и большой потенциал  в своей деятельности. </w:t>
      </w:r>
    </w:p>
    <w:p w:rsidR="009F6D91" w:rsidRDefault="009F6D91" w:rsidP="00E75778">
      <w:pPr>
        <w:jc w:val="both"/>
        <w:rPr>
          <w:sz w:val="26"/>
          <w:szCs w:val="26"/>
        </w:rPr>
      </w:pPr>
    </w:p>
    <w:p w:rsidR="00E75778" w:rsidRDefault="00E75778" w:rsidP="00E75778">
      <w:pPr>
        <w:jc w:val="both"/>
        <w:rPr>
          <w:sz w:val="26"/>
          <w:szCs w:val="26"/>
        </w:rPr>
      </w:pPr>
    </w:p>
    <w:p w:rsidR="00E75778" w:rsidRPr="00FE43D3" w:rsidRDefault="00E75778" w:rsidP="00E75778">
      <w:pPr>
        <w:jc w:val="both"/>
        <w:rPr>
          <w:sz w:val="26"/>
          <w:szCs w:val="26"/>
        </w:rPr>
      </w:pPr>
    </w:p>
    <w:p w:rsidR="00347B12" w:rsidRDefault="009F6D91" w:rsidP="00E75778">
      <w:pPr>
        <w:jc w:val="center"/>
        <w:rPr>
          <w:sz w:val="26"/>
          <w:szCs w:val="26"/>
        </w:rPr>
      </w:pPr>
      <w:r w:rsidRPr="00FE43D3">
        <w:rPr>
          <w:sz w:val="26"/>
          <w:szCs w:val="26"/>
        </w:rPr>
        <w:t xml:space="preserve">Руководитель </w:t>
      </w:r>
      <w:proofErr w:type="gramStart"/>
      <w:r w:rsidRPr="00FE43D3">
        <w:rPr>
          <w:sz w:val="26"/>
          <w:szCs w:val="26"/>
        </w:rPr>
        <w:t xml:space="preserve">МО: </w:t>
      </w:r>
      <w:r w:rsidR="00E75778">
        <w:rPr>
          <w:sz w:val="26"/>
          <w:szCs w:val="26"/>
        </w:rPr>
        <w:t xml:space="preserve">  </w:t>
      </w:r>
      <w:proofErr w:type="gramEnd"/>
      <w:r w:rsidR="00E75778">
        <w:rPr>
          <w:sz w:val="26"/>
          <w:szCs w:val="26"/>
        </w:rPr>
        <w:t xml:space="preserve">                                                     </w:t>
      </w:r>
      <w:r w:rsidR="00E75778" w:rsidRPr="00FE43D3">
        <w:rPr>
          <w:sz w:val="26"/>
          <w:szCs w:val="26"/>
        </w:rPr>
        <w:t>О.С.</w:t>
      </w:r>
      <w:r w:rsidR="00E75778">
        <w:rPr>
          <w:sz w:val="26"/>
          <w:szCs w:val="26"/>
        </w:rPr>
        <w:t xml:space="preserve"> </w:t>
      </w:r>
      <w:proofErr w:type="spellStart"/>
      <w:r w:rsidRPr="00FE43D3">
        <w:rPr>
          <w:sz w:val="26"/>
          <w:szCs w:val="26"/>
        </w:rPr>
        <w:t>Скидело</w:t>
      </w:r>
      <w:proofErr w:type="spellEnd"/>
      <w:r w:rsidRPr="00FE43D3">
        <w:rPr>
          <w:sz w:val="26"/>
          <w:szCs w:val="26"/>
        </w:rPr>
        <w:t xml:space="preserve"> </w:t>
      </w:r>
      <w:r w:rsidR="00E75778">
        <w:rPr>
          <w:sz w:val="26"/>
          <w:szCs w:val="26"/>
        </w:rPr>
        <w:t xml:space="preserve"> </w:t>
      </w:r>
    </w:p>
    <w:p w:rsidR="00E75778" w:rsidRPr="00FE43D3" w:rsidRDefault="00E75778" w:rsidP="00E757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Секретарь </w:t>
      </w:r>
      <w:proofErr w:type="gramStart"/>
      <w:r>
        <w:rPr>
          <w:sz w:val="26"/>
          <w:szCs w:val="26"/>
        </w:rPr>
        <w:t xml:space="preserve">МО:   </w:t>
      </w:r>
      <w:proofErr w:type="gramEnd"/>
      <w:r>
        <w:rPr>
          <w:sz w:val="26"/>
          <w:szCs w:val="26"/>
        </w:rPr>
        <w:t xml:space="preserve">                                                           О.В. Шубина      </w:t>
      </w:r>
    </w:p>
    <w:sectPr w:rsidR="00E75778" w:rsidRPr="00FE43D3" w:rsidSect="0034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2EA6"/>
    <w:multiLevelType w:val="hybridMultilevel"/>
    <w:tmpl w:val="1D522FF0"/>
    <w:lvl w:ilvl="0" w:tplc="56E05856">
      <w:start w:val="1"/>
      <w:numFmt w:val="bullet"/>
      <w:lvlText w:val="в"/>
      <w:lvlJc w:val="left"/>
    </w:lvl>
    <w:lvl w:ilvl="1" w:tplc="5FB2C15A">
      <w:start w:val="1"/>
      <w:numFmt w:val="decimal"/>
      <w:lvlText w:val="%2."/>
      <w:lvlJc w:val="left"/>
    </w:lvl>
    <w:lvl w:ilvl="2" w:tplc="3CC6C672">
      <w:start w:val="1"/>
      <w:numFmt w:val="bullet"/>
      <w:lvlText w:val="с"/>
      <w:lvlJc w:val="left"/>
    </w:lvl>
    <w:lvl w:ilvl="3" w:tplc="75584962">
      <w:numFmt w:val="decimal"/>
      <w:lvlText w:val=""/>
      <w:lvlJc w:val="left"/>
    </w:lvl>
    <w:lvl w:ilvl="4" w:tplc="BF66448A">
      <w:numFmt w:val="decimal"/>
      <w:lvlText w:val=""/>
      <w:lvlJc w:val="left"/>
    </w:lvl>
    <w:lvl w:ilvl="5" w:tplc="E5AA605A">
      <w:numFmt w:val="decimal"/>
      <w:lvlText w:val=""/>
      <w:lvlJc w:val="left"/>
    </w:lvl>
    <w:lvl w:ilvl="6" w:tplc="F500C7D0">
      <w:numFmt w:val="decimal"/>
      <w:lvlText w:val=""/>
      <w:lvlJc w:val="left"/>
    </w:lvl>
    <w:lvl w:ilvl="7" w:tplc="00C6F410">
      <w:numFmt w:val="decimal"/>
      <w:lvlText w:val=""/>
      <w:lvlJc w:val="left"/>
    </w:lvl>
    <w:lvl w:ilvl="8" w:tplc="977E2650">
      <w:numFmt w:val="decimal"/>
      <w:lvlText w:val=""/>
      <w:lvlJc w:val="left"/>
    </w:lvl>
  </w:abstractNum>
  <w:abstractNum w:abstractNumId="2" w15:restartNumberingAfterBreak="0">
    <w:nsid w:val="02BD2BE5"/>
    <w:multiLevelType w:val="multilevel"/>
    <w:tmpl w:val="77A45242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65" w:hanging="1305"/>
      </w:pPr>
      <w:rPr>
        <w:rFonts w:hint="default"/>
        <w:b/>
      </w:rPr>
    </w:lvl>
    <w:lvl w:ilvl="2">
      <w:start w:val="2021"/>
      <w:numFmt w:val="decimal"/>
      <w:lvlText w:val="%1.%2.%3"/>
      <w:lvlJc w:val="left"/>
      <w:pPr>
        <w:ind w:left="2025" w:hanging="13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 w15:restartNumberingAfterBreak="0">
    <w:nsid w:val="06576D03"/>
    <w:multiLevelType w:val="hybridMultilevel"/>
    <w:tmpl w:val="B9183E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29DF"/>
    <w:multiLevelType w:val="multilevel"/>
    <w:tmpl w:val="578C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C1B7D"/>
    <w:multiLevelType w:val="multilevel"/>
    <w:tmpl w:val="EA44DAB8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  <w:b/>
        <w:i/>
        <w:sz w:val="24"/>
      </w:rPr>
    </w:lvl>
    <w:lvl w:ilvl="1">
      <w:start w:val="2"/>
      <w:numFmt w:val="decimalZero"/>
      <w:lvlText w:val="%1.%2"/>
      <w:lvlJc w:val="left"/>
      <w:pPr>
        <w:ind w:left="1222" w:hanging="1080"/>
      </w:pPr>
      <w:rPr>
        <w:rFonts w:hint="default"/>
        <w:b/>
        <w:i/>
        <w:sz w:val="24"/>
      </w:rPr>
    </w:lvl>
    <w:lvl w:ilvl="2">
      <w:start w:val="2021"/>
      <w:numFmt w:val="decimal"/>
      <w:lvlText w:val="%1.%2.%3"/>
      <w:lvlJc w:val="left"/>
      <w:pPr>
        <w:ind w:left="1364" w:hanging="1080"/>
      </w:pPr>
      <w:rPr>
        <w:rFonts w:hint="default"/>
        <w:b/>
        <w:bCs/>
        <w:i w:val="0"/>
        <w:iCs/>
        <w:sz w:val="28"/>
        <w:szCs w:val="28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/>
        <w:sz w:val="24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  <w:i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/>
        <w:sz w:val="24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  <w:i/>
        <w:sz w:val="24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  <w:i/>
        <w:sz w:val="24"/>
      </w:rPr>
    </w:lvl>
  </w:abstractNum>
  <w:abstractNum w:abstractNumId="6" w15:restartNumberingAfterBreak="0">
    <w:nsid w:val="15905F9A"/>
    <w:multiLevelType w:val="hybridMultilevel"/>
    <w:tmpl w:val="ACF4BCF2"/>
    <w:lvl w:ilvl="0" w:tplc="4A16A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C104F4"/>
    <w:multiLevelType w:val="multilevel"/>
    <w:tmpl w:val="BF9E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1574D"/>
    <w:multiLevelType w:val="hybridMultilevel"/>
    <w:tmpl w:val="DB12E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A6D6B"/>
    <w:multiLevelType w:val="hybridMultilevel"/>
    <w:tmpl w:val="60AC44B6"/>
    <w:lvl w:ilvl="0" w:tplc="5BE6E7F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16F2A"/>
    <w:multiLevelType w:val="hybridMultilevel"/>
    <w:tmpl w:val="CDE0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576AC"/>
    <w:multiLevelType w:val="hybridMultilevel"/>
    <w:tmpl w:val="117E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90D9C"/>
    <w:multiLevelType w:val="multilevel"/>
    <w:tmpl w:val="98F6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C082D"/>
    <w:multiLevelType w:val="multilevel"/>
    <w:tmpl w:val="BF9E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8B7054"/>
    <w:multiLevelType w:val="multilevel"/>
    <w:tmpl w:val="3DD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B3B67"/>
    <w:multiLevelType w:val="hybridMultilevel"/>
    <w:tmpl w:val="5D0885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5356BE"/>
    <w:multiLevelType w:val="multilevel"/>
    <w:tmpl w:val="2E5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E3917"/>
    <w:multiLevelType w:val="hybridMultilevel"/>
    <w:tmpl w:val="1ACC458A"/>
    <w:lvl w:ilvl="0" w:tplc="1A9654A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759B"/>
    <w:multiLevelType w:val="hybridMultilevel"/>
    <w:tmpl w:val="1B7CCB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AC435E"/>
    <w:multiLevelType w:val="multilevel"/>
    <w:tmpl w:val="06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AD6021"/>
    <w:multiLevelType w:val="multilevel"/>
    <w:tmpl w:val="4A0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F0688F"/>
    <w:multiLevelType w:val="hybridMultilevel"/>
    <w:tmpl w:val="E6A6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A03BA"/>
    <w:multiLevelType w:val="multilevel"/>
    <w:tmpl w:val="4CE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DC042A"/>
    <w:multiLevelType w:val="hybridMultilevel"/>
    <w:tmpl w:val="AA2E3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76BA"/>
    <w:multiLevelType w:val="multilevel"/>
    <w:tmpl w:val="F96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8B4AA6"/>
    <w:multiLevelType w:val="hybridMultilevel"/>
    <w:tmpl w:val="31002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238BC"/>
    <w:multiLevelType w:val="hybridMultilevel"/>
    <w:tmpl w:val="E1E006C4"/>
    <w:lvl w:ilvl="0" w:tplc="4316F3BA">
      <w:start w:val="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50422"/>
    <w:multiLevelType w:val="hybridMultilevel"/>
    <w:tmpl w:val="7D4A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66074"/>
    <w:multiLevelType w:val="multilevel"/>
    <w:tmpl w:val="3BF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632" w:hanging="55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64184"/>
    <w:multiLevelType w:val="hybridMultilevel"/>
    <w:tmpl w:val="669A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14A93"/>
    <w:multiLevelType w:val="multilevel"/>
    <w:tmpl w:val="6170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5"/>
  </w:num>
  <w:num w:numId="4">
    <w:abstractNumId w:val="30"/>
  </w:num>
  <w:num w:numId="5">
    <w:abstractNumId w:val="19"/>
  </w:num>
  <w:num w:numId="6">
    <w:abstractNumId w:val="28"/>
  </w:num>
  <w:num w:numId="7">
    <w:abstractNumId w:val="4"/>
  </w:num>
  <w:num w:numId="8">
    <w:abstractNumId w:val="16"/>
  </w:num>
  <w:num w:numId="9">
    <w:abstractNumId w:val="24"/>
  </w:num>
  <w:num w:numId="10">
    <w:abstractNumId w:val="11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29"/>
  </w:num>
  <w:num w:numId="16">
    <w:abstractNumId w:val="1"/>
  </w:num>
  <w:num w:numId="17">
    <w:abstractNumId w:val="27"/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18"/>
  </w:num>
  <w:num w:numId="23">
    <w:abstractNumId w:val="15"/>
  </w:num>
  <w:num w:numId="24">
    <w:abstractNumId w:val="2"/>
  </w:num>
  <w:num w:numId="25">
    <w:abstractNumId w:val="21"/>
  </w:num>
  <w:num w:numId="26">
    <w:abstractNumId w:val="7"/>
  </w:num>
  <w:num w:numId="27">
    <w:abstractNumId w:val="5"/>
  </w:num>
  <w:num w:numId="28">
    <w:abstractNumId w:val="13"/>
  </w:num>
  <w:num w:numId="29">
    <w:abstractNumId w:val="6"/>
  </w:num>
  <w:num w:numId="30">
    <w:abstractNumId w:val="2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CA"/>
    <w:rsid w:val="000B26AB"/>
    <w:rsid w:val="000B4DA6"/>
    <w:rsid w:val="001A5AA6"/>
    <w:rsid w:val="00230E14"/>
    <w:rsid w:val="00250EA1"/>
    <w:rsid w:val="00281F2A"/>
    <w:rsid w:val="002E74A7"/>
    <w:rsid w:val="0033165A"/>
    <w:rsid w:val="00331870"/>
    <w:rsid w:val="00347B12"/>
    <w:rsid w:val="003F0B56"/>
    <w:rsid w:val="0045266C"/>
    <w:rsid w:val="00490F48"/>
    <w:rsid w:val="00505443"/>
    <w:rsid w:val="00551405"/>
    <w:rsid w:val="005B581F"/>
    <w:rsid w:val="005E081C"/>
    <w:rsid w:val="005F09DC"/>
    <w:rsid w:val="006D70D1"/>
    <w:rsid w:val="00746765"/>
    <w:rsid w:val="009777CA"/>
    <w:rsid w:val="009F6D91"/>
    <w:rsid w:val="00A456CB"/>
    <w:rsid w:val="00A82446"/>
    <w:rsid w:val="00B0437C"/>
    <w:rsid w:val="00BA1077"/>
    <w:rsid w:val="00BE4038"/>
    <w:rsid w:val="00CA4400"/>
    <w:rsid w:val="00CA6275"/>
    <w:rsid w:val="00D15ED7"/>
    <w:rsid w:val="00D9627E"/>
    <w:rsid w:val="00DE1C1E"/>
    <w:rsid w:val="00E06050"/>
    <w:rsid w:val="00E75778"/>
    <w:rsid w:val="00EB19D2"/>
    <w:rsid w:val="00ED61A7"/>
    <w:rsid w:val="00F229DE"/>
    <w:rsid w:val="00F37DF0"/>
    <w:rsid w:val="00F551E2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52EF"/>
  <w15:docId w15:val="{370F7884-4941-4759-AD29-6351AE54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12"/>
    <w:pPr>
      <w:ind w:left="720"/>
      <w:contextualSpacing/>
    </w:pPr>
  </w:style>
  <w:style w:type="paragraph" w:styleId="a4">
    <w:name w:val="No Spacing"/>
    <w:link w:val="a5"/>
    <w:uiPriority w:val="1"/>
    <w:qFormat/>
    <w:rsid w:val="00BA10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1"/>
    <w:locked/>
    <w:rsid w:val="00BA1077"/>
    <w:rPr>
      <w:rFonts w:ascii="Calibri" w:eastAsia="Calibri" w:hAnsi="Calibri" w:cs="Times New Roman"/>
      <w:lang w:eastAsia="ar-SA"/>
    </w:rPr>
  </w:style>
  <w:style w:type="character" w:styleId="a6">
    <w:name w:val="Strong"/>
    <w:uiPriority w:val="22"/>
    <w:qFormat/>
    <w:rsid w:val="00CA6275"/>
    <w:rPr>
      <w:b/>
      <w:bCs/>
    </w:rPr>
  </w:style>
  <w:style w:type="paragraph" w:styleId="a7">
    <w:name w:val="Body Text"/>
    <w:basedOn w:val="a"/>
    <w:link w:val="a8"/>
    <w:unhideWhenUsed/>
    <w:rsid w:val="00CA6275"/>
    <w:pPr>
      <w:jc w:val="center"/>
    </w:pPr>
    <w:rPr>
      <w:b/>
      <w:bCs/>
      <w:sz w:val="36"/>
      <w:lang w:val="x-none" w:eastAsia="x-none"/>
    </w:rPr>
  </w:style>
  <w:style w:type="character" w:customStyle="1" w:styleId="a8">
    <w:name w:val="Основной текст Знак"/>
    <w:basedOn w:val="a0"/>
    <w:link w:val="a7"/>
    <w:rsid w:val="00CA6275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CA62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6275"/>
  </w:style>
  <w:style w:type="paragraph" w:customStyle="1" w:styleId="c14">
    <w:name w:val="c14"/>
    <w:basedOn w:val="a"/>
    <w:rsid w:val="00CA6275"/>
    <w:pPr>
      <w:spacing w:before="100" w:beforeAutospacing="1" w:after="100" w:afterAutospacing="1"/>
    </w:pPr>
  </w:style>
  <w:style w:type="character" w:customStyle="1" w:styleId="c6">
    <w:name w:val="c6"/>
    <w:rsid w:val="00CA6275"/>
  </w:style>
  <w:style w:type="character" w:customStyle="1" w:styleId="c0">
    <w:name w:val="c0"/>
    <w:rsid w:val="00CA6275"/>
  </w:style>
  <w:style w:type="paragraph" w:styleId="aa">
    <w:name w:val="Balloon Text"/>
    <w:basedOn w:val="a"/>
    <w:link w:val="ab"/>
    <w:uiPriority w:val="99"/>
    <w:semiHidden/>
    <w:unhideWhenUsed/>
    <w:rsid w:val="00E7577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57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8FAF-469F-4F12-A846-F127E62C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22</Pages>
  <Words>7607</Words>
  <Characters>43364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2021-06-08T06:34:00Z</cp:lastPrinted>
  <dcterms:created xsi:type="dcterms:W3CDTF">2019-06-25T10:37:00Z</dcterms:created>
  <dcterms:modified xsi:type="dcterms:W3CDTF">2021-06-08T07:39:00Z</dcterms:modified>
</cp:coreProperties>
</file>