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194255" w:rsidP="000A2DE8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194255" w:rsidRPr="00097EF0" w:rsidRDefault="00AC24E7" w:rsidP="000A2DE8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="0019425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Всероссийского конкурса</w:t>
      </w:r>
    </w:p>
    <w:p w:rsidR="00194255" w:rsidRPr="00276E19" w:rsidRDefault="00194255" w:rsidP="000A2DE8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«Доброшкола» - 202</w:t>
      </w:r>
      <w:r w:rsidR="008B08C0">
        <w:rPr>
          <w:rFonts w:ascii="Times New Roman" w:hAnsi="Times New Roman" w:cs="Times New Roman"/>
          <w:sz w:val="28"/>
          <w:szCs w:val="28"/>
          <w:u w:color="000000"/>
        </w:rPr>
        <w:t>3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D346AF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Default="00D01593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Анкета - заявка на участие в</w:t>
      </w:r>
      <w:r w:rsidR="00750AE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II этапе Конкурса</w:t>
      </w:r>
    </w:p>
    <w:p w:rsidR="000A2DE8" w:rsidRDefault="000A2DE8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0A2DE8" w:rsidRPr="00097EF0" w:rsidRDefault="000A2DE8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E84C1F" w:rsidRDefault="008C367A" w:rsidP="000A2D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7A">
        <w:rPr>
          <w:rFonts w:ascii="Times New Roman" w:hAnsi="Times New Roman" w:cs="Times New Roman"/>
          <w:sz w:val="28"/>
          <w:szCs w:val="28"/>
          <w:u w:color="000000"/>
        </w:rPr>
        <w:t xml:space="preserve">Государственное </w:t>
      </w:r>
      <w:r w:rsidR="000A2DE8">
        <w:rPr>
          <w:rFonts w:ascii="Times New Roman" w:hAnsi="Times New Roman" w:cs="Times New Roman"/>
          <w:sz w:val="28"/>
          <w:szCs w:val="28"/>
          <w:u w:color="000000"/>
        </w:rPr>
        <w:t>казённое</w:t>
      </w:r>
      <w:r w:rsidRPr="008C367A">
        <w:rPr>
          <w:rFonts w:ascii="Times New Roman" w:hAnsi="Times New Roman" w:cs="Times New Roman"/>
          <w:sz w:val="28"/>
          <w:szCs w:val="28"/>
          <w:u w:color="000000"/>
        </w:rPr>
        <w:t xml:space="preserve"> общеобразовательное учреждение  Ростовской области «Зерноградск</w:t>
      </w:r>
      <w:r w:rsidR="000A2DE8">
        <w:rPr>
          <w:rFonts w:ascii="Times New Roman" w:hAnsi="Times New Roman" w:cs="Times New Roman"/>
          <w:sz w:val="28"/>
          <w:szCs w:val="28"/>
          <w:u w:color="000000"/>
        </w:rPr>
        <w:t xml:space="preserve">ая специальная школа-интернат» </w:t>
      </w:r>
      <w:r w:rsidR="00194255" w:rsidRPr="00E84C1F">
        <w:rPr>
          <w:rFonts w:ascii="Times New Roman" w:hAnsi="Times New Roman" w:cs="Times New Roman"/>
          <w:sz w:val="28"/>
          <w:szCs w:val="28"/>
          <w:u w:color="000000"/>
        </w:rPr>
        <w:t>н</w:t>
      </w:r>
      <w:r w:rsidR="00194255" w:rsidRPr="00E84C1F">
        <w:rPr>
          <w:rFonts w:ascii="Times New Roman" w:hAnsi="Times New Roman" w:cs="Times New Roman"/>
          <w:sz w:val="28"/>
          <w:szCs w:val="28"/>
        </w:rPr>
        <w:t>аправляет заявку на участие во II этапе Всероссийского Конкурса «Доброшкола</w:t>
      </w:r>
      <w:r w:rsidR="009002DE" w:rsidRPr="00E84C1F">
        <w:rPr>
          <w:rFonts w:ascii="Times New Roman" w:hAnsi="Times New Roman" w:cs="Times New Roman"/>
          <w:sz w:val="28"/>
          <w:szCs w:val="28"/>
        </w:rPr>
        <w:t xml:space="preserve"> - 202</w:t>
      </w:r>
      <w:r w:rsidR="008B08C0" w:rsidRPr="00E84C1F">
        <w:rPr>
          <w:rFonts w:ascii="Times New Roman" w:hAnsi="Times New Roman" w:cs="Times New Roman"/>
          <w:sz w:val="28"/>
          <w:szCs w:val="28"/>
        </w:rPr>
        <w:t>3</w:t>
      </w:r>
      <w:r w:rsidR="00194255" w:rsidRPr="00E84C1F">
        <w:rPr>
          <w:rFonts w:ascii="Times New Roman" w:hAnsi="Times New Roman" w:cs="Times New Roman"/>
          <w:sz w:val="28"/>
          <w:szCs w:val="28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</w:t>
      </w:r>
      <w:r w:rsidR="00E84C1F">
        <w:rPr>
          <w:rFonts w:ascii="Times New Roman" w:hAnsi="Times New Roman" w:cs="Times New Roman"/>
          <w:sz w:val="28"/>
          <w:szCs w:val="28"/>
        </w:rPr>
        <w:t xml:space="preserve"> </w:t>
      </w:r>
      <w:r w:rsidR="00194255" w:rsidRPr="00E84C1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через обновлени</w:t>
      </w:r>
      <w:r w:rsidR="00E84C1F">
        <w:rPr>
          <w:rFonts w:ascii="Times New Roman" w:hAnsi="Times New Roman" w:cs="Times New Roman"/>
          <w:sz w:val="28"/>
          <w:szCs w:val="28"/>
        </w:rPr>
        <w:t xml:space="preserve">е материально-технической </w:t>
      </w:r>
      <w:r w:rsidR="009002DE" w:rsidRPr="00E84C1F">
        <w:rPr>
          <w:rFonts w:ascii="Times New Roman" w:hAnsi="Times New Roman" w:cs="Times New Roman"/>
          <w:sz w:val="28"/>
          <w:szCs w:val="28"/>
        </w:rPr>
        <w:t xml:space="preserve">базы, в номинации    </w:t>
      </w:r>
      <w:r w:rsidR="00F36BB0">
        <w:rPr>
          <w:rFonts w:ascii="Times New Roman" w:hAnsi="Times New Roman" w:cs="Times New Roman"/>
          <w:sz w:val="28"/>
          <w:szCs w:val="28"/>
        </w:rPr>
        <w:t>«Лучший кабинет для коррекционно-</w:t>
      </w:r>
      <w:r w:rsidR="00086602">
        <w:rPr>
          <w:rFonts w:ascii="Times New Roman" w:hAnsi="Times New Roman" w:cs="Times New Roman"/>
          <w:sz w:val="28"/>
          <w:szCs w:val="28"/>
        </w:rPr>
        <w:t>развивающих занятий» (кабинет учителя-логопеда)</w:t>
      </w:r>
      <w:r w:rsidR="00ED5F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593" w:rsidRPr="00E84C1F" w:rsidRDefault="00D01593" w:rsidP="00D01593">
      <w:pPr>
        <w:tabs>
          <w:tab w:val="left" w:pos="9356"/>
        </w:tabs>
        <w:autoSpaceDE w:val="0"/>
        <w:autoSpaceDN w:val="0"/>
        <w:adjustRightInd w:val="0"/>
        <w:spacing w:after="211"/>
        <w:rPr>
          <w:rFonts w:ascii="Times New Roman" w:hAnsi="Times New Roman" w:cs="Times New Roman"/>
          <w:sz w:val="34"/>
          <w:szCs w:val="34"/>
          <w:u w:color="000000"/>
        </w:rPr>
      </w:pPr>
    </w:p>
    <w:p w:rsidR="00D01593" w:rsidRDefault="00D01593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E84C1F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Pr="00E84C1F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="00D059E7">
        <w:rPr>
          <w:rFonts w:ascii="Times New Roman" w:hAnsi="Times New Roman" w:cs="Times New Roman"/>
          <w:sz w:val="28"/>
          <w:szCs w:val="28"/>
          <w:u w:color="000000"/>
        </w:rPr>
        <w:t xml:space="preserve">на </w:t>
      </w:r>
      <w:r w:rsidRPr="00E84C1F">
        <w:rPr>
          <w:rFonts w:ascii="Times New Roman" w:hAnsi="Times New Roman" w:cs="Times New Roman"/>
          <w:sz w:val="28"/>
          <w:szCs w:val="28"/>
          <w:u w:color="000000"/>
        </w:rPr>
        <w:t>_</w:t>
      </w:r>
      <w:r w:rsidR="009E282C" w:rsidRPr="00ED5F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84C1F">
        <w:rPr>
          <w:rFonts w:ascii="Times New Roman" w:hAnsi="Times New Roman" w:cs="Times New Roman"/>
          <w:sz w:val="28"/>
          <w:szCs w:val="28"/>
          <w:u w:color="000000"/>
        </w:rPr>
        <w:t>_листах</w:t>
      </w:r>
    </w:p>
    <w:p w:rsidR="00ED5F77" w:rsidRDefault="00ED5F77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ED5F77" w:rsidRPr="00E84C1F" w:rsidRDefault="00ED5F77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0A2DE8" w:rsidRPr="00E84C1F" w:rsidRDefault="000A2DE8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670" w:type="dxa"/>
        <w:tblInd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A7680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D0237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D0237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01593" w:rsidRPr="00D02370" w:rsidRDefault="00F91C54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______________________________</w:t>
            </w:r>
            <w:r w:rsid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________</w:t>
            </w:r>
          </w:p>
          <w:p w:rsidR="00FB36A1" w:rsidRPr="00D02370" w:rsidRDefault="00FB36A1" w:rsidP="00FB3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</w:pPr>
            <w:r w:rsidRPr="00D02370"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  <w:t>Шевченко Тамара Сергеевна</w:t>
            </w:r>
          </w:p>
          <w:p w:rsidR="00D01593" w:rsidRPr="00D02370" w:rsidRDefault="00FB36A1" w:rsidP="00FB3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D02370"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  <w:t>И.о</w:t>
            </w:r>
            <w:proofErr w:type="spellEnd"/>
            <w:r w:rsidRPr="00D02370">
              <w:rPr>
                <w:rFonts w:ascii="Times New Roman" w:hAnsi="Times New Roman" w:cs="Times New Roman"/>
                <w:iCs/>
                <w:sz w:val="28"/>
                <w:szCs w:val="28"/>
                <w:u w:color="000000"/>
              </w:rPr>
              <w:t>. министра общего и профессионального образования  Ростовской области</w:t>
            </w:r>
          </w:p>
          <w:p w:rsidR="00FB36A1" w:rsidRPr="00D02370" w:rsidRDefault="00FB36A1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01593" w:rsidRPr="00D0237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D0237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</w:t>
            </w:r>
            <w:r w:rsidR="00FB36A1" w:rsidRPr="00D0237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27 </w:t>
            </w:r>
            <w:r w:rsidR="00FB36A1"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октября</w:t>
            </w:r>
            <w:r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202</w:t>
            </w:r>
            <w:r w:rsidR="008B08C0"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Pr="00D0237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D02370" w:rsidRDefault="00D01593" w:rsidP="00FB36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D01593" w:rsidRPr="0096237E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u w:color="000000"/>
        </w:rPr>
      </w:pPr>
      <w:r w:rsidRPr="00097EF0">
        <w:rPr>
          <w:rFonts w:ascii="Times New Roman" w:hAnsi="Times New Roman" w:cs="Times New Roman"/>
          <w:sz w:val="22"/>
          <w:szCs w:val="22"/>
          <w:u w:color="000000"/>
        </w:rPr>
        <w:br w:type="page"/>
      </w:r>
      <w:r w:rsidRPr="0096237E">
        <w:rPr>
          <w:rFonts w:ascii="Times New Roman" w:hAnsi="Times New Roman" w:cs="Times New Roman"/>
          <w:sz w:val="20"/>
          <w:szCs w:val="20"/>
          <w:u w:color="000000"/>
        </w:rPr>
        <w:lastRenderedPageBreak/>
        <w:t>Приложение</w:t>
      </w:r>
      <w:r w:rsidR="00333738" w:rsidRPr="0096237E">
        <w:rPr>
          <w:rFonts w:ascii="Times New Roman" w:hAnsi="Times New Roman" w:cs="Times New Roman"/>
          <w:sz w:val="20"/>
          <w:szCs w:val="20"/>
          <w:u w:color="000000"/>
        </w:rPr>
        <w:t xml:space="preserve"> №</w:t>
      </w:r>
      <w:r w:rsidR="003934EC" w:rsidRPr="0096237E">
        <w:rPr>
          <w:rFonts w:ascii="Times New Roman" w:hAnsi="Times New Roman" w:cs="Times New Roman"/>
          <w:sz w:val="20"/>
          <w:szCs w:val="20"/>
          <w:u w:color="000000"/>
        </w:rPr>
        <w:t xml:space="preserve"> 1</w:t>
      </w:r>
    </w:p>
    <w:p w:rsidR="00D01593" w:rsidRPr="0096237E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u w:color="000000"/>
        </w:rPr>
      </w:pPr>
      <w:r w:rsidRPr="0096237E">
        <w:rPr>
          <w:rFonts w:ascii="Times New Roman" w:hAnsi="Times New Roman" w:cs="Times New Roman"/>
          <w:sz w:val="20"/>
          <w:szCs w:val="20"/>
          <w:u w:color="000000"/>
        </w:rPr>
        <w:t xml:space="preserve"> к анкете-заявке на участие во II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1043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125CB6" w:rsidTr="00FF3F57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125CB6" w:rsidTr="0096237E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125CB6" w:rsidRDefault="009443D2" w:rsidP="009623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  <w:t>Ростовская область, г. Зерноград</w:t>
            </w:r>
          </w:p>
        </w:tc>
      </w:tr>
      <w:tr w:rsidR="00BA7680" w:rsidRPr="00125CB6" w:rsidTr="0096237E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Дата основания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125CB6" w:rsidRDefault="00A40D2E" w:rsidP="009623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  <w:t>28.10.1963</w:t>
            </w:r>
          </w:p>
        </w:tc>
      </w:tr>
      <w:tr w:rsidR="00BA7680" w:rsidRPr="00125CB6" w:rsidTr="0096237E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Финансов</w:t>
            </w:r>
            <w:r w:rsidR="008B31C6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ое обеспечение реализации мероприятия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125CB6" w:rsidRDefault="00D01593" w:rsidP="0096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Общая сумма – 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16714.6т</w:t>
            </w:r>
            <w:proofErr w:type="gramStart"/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.р</w:t>
            </w:r>
            <w:proofErr w:type="gramEnd"/>
          </w:p>
          <w:p w:rsidR="00D01593" w:rsidRPr="00125CB6" w:rsidRDefault="00D01593" w:rsidP="0096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них:</w:t>
            </w:r>
          </w:p>
          <w:p w:rsidR="00D01593" w:rsidRPr="00125CB6" w:rsidRDefault="00D01593" w:rsidP="0096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федерального бюджета -</w:t>
            </w:r>
            <w:r w:rsidR="004D06DD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7297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</w:t>
            </w:r>
            <w:r w:rsidR="004D06DD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3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т.р.</w:t>
            </w:r>
          </w:p>
          <w:p w:rsidR="00D01593" w:rsidRPr="00125CB6" w:rsidRDefault="00D01593" w:rsidP="0096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бюджета субъекта/ муниципалитета 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–</w:t>
            </w: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9417,3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</w:t>
            </w:r>
            <w:r w:rsidR="00CF02D6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.р.</w:t>
            </w:r>
          </w:p>
        </w:tc>
      </w:tr>
      <w:tr w:rsidR="00BA7680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Характеристика здания. Наличие и характеристика созданной доступной </w:t>
            </w:r>
            <w:r w:rsidR="008B31C6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архитектурной </w:t>
            </w: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среды, наличие паспорта доступности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EE12B5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Школа функционирует в </w:t>
            </w:r>
            <w:r w:rsidR="0096237E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трёх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зданиях: учебный корпус - двухэтажное здание общей площадью 2408,1 м</w:t>
            </w:r>
            <w:proofErr w:type="gramStart"/>
            <w:r w:rsidR="0096237E" w:rsidRPr="00125C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(постройка 1963 года), спальный корпус - жилищно-бытовое трехэтажное здание общей площадью 2463,2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>и здание столовой площадью 495.9 м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толов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ая имеет 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>пищеблок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обеденны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рассчитан 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4A7E5B" w:rsidRPr="00125CB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посадочных мест</w:t>
            </w:r>
            <w:r w:rsidR="00AE61F0" w:rsidRPr="00125C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1C28" w:rsidRPr="00125CB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>ифт</w:t>
            </w:r>
            <w:r w:rsidR="00E81C28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</w:t>
            </w:r>
            <w:r w:rsidR="00E81C28" w:rsidRPr="00125CB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В школе-интернате созданы условия безбарьерной среды: беспрепятственный доступ в здание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школы и интерната </w:t>
            </w:r>
            <w:r w:rsidR="00E81C28" w:rsidRPr="00125CB6">
              <w:rPr>
                <w:rFonts w:ascii="Times New Roman" w:hAnsi="Times New Roman" w:cs="Times New Roman"/>
                <w:sz w:val="22"/>
                <w:szCs w:val="22"/>
              </w:rPr>
              <w:t>(пандус)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специальные условия питания, доступ к информационным системам и </w:t>
            </w:r>
            <w:r w:rsidR="00F10B17" w:rsidRPr="00125CB6">
              <w:rPr>
                <w:rFonts w:ascii="Times New Roman" w:hAnsi="Times New Roman" w:cs="Times New Roman"/>
                <w:sz w:val="22"/>
                <w:szCs w:val="22"/>
              </w:rPr>
              <w:t>информационно телекоммуникационным -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сетям, сайт школы-интерната адаптирован для лиц с нарушениями зрения,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имеются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 оборудованные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обучения и воспитания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учебные кабинеты, мастерск</w:t>
            </w:r>
            <w:r w:rsidR="004A7E5B" w:rsidRPr="00125CB6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Безбарьерная среда соответствует особым образовательным потребностям </w:t>
            </w: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и реализуемым АООП.</w:t>
            </w:r>
          </w:p>
        </w:tc>
      </w:tr>
      <w:tr w:rsidR="00BA7680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35824" w:rsidRPr="00125CB6" w:rsidRDefault="00235824" w:rsidP="00B52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Общее количество -229 </w:t>
            </w: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обучающихся</w:t>
            </w:r>
            <w:proofErr w:type="gramEnd"/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:rsidR="00B52DB4" w:rsidRPr="00125CB6" w:rsidRDefault="00D01593" w:rsidP="00B52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АООП</w:t>
            </w:r>
            <w:r w:rsidR="00B52DB4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235824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начального  общего образования, вариант 5.2</w:t>
            </w:r>
            <w:r w:rsidR="00B52DB4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-1</w:t>
            </w:r>
            <w:r w:rsidR="00235824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35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обучающихся</w:t>
            </w:r>
          </w:p>
          <w:p w:rsidR="00235824" w:rsidRPr="00125CB6" w:rsidRDefault="00235824" w:rsidP="00B52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АООП начального общего образования, вариант 7.2- 16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обучающихся</w:t>
            </w:r>
          </w:p>
          <w:p w:rsidR="00D01593" w:rsidRPr="00125CB6" w:rsidRDefault="00B52DB4" w:rsidP="0079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АООП 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основного</w:t>
            </w:r>
            <w:r w:rsidR="00235824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общего образования, вариант 5.2</w:t>
            </w: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-78</w:t>
            </w:r>
            <w:r w:rsidR="00795FE5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обучающихся</w:t>
            </w:r>
          </w:p>
        </w:tc>
      </w:tr>
      <w:tr w:rsidR="00BA7680" w:rsidRPr="00125CB6" w:rsidTr="009C409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Наличие специалистов психолого-педагогического сопровождения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125CB6" w:rsidRDefault="00BD553C" w:rsidP="00040C60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 образовательной организации функционирует служба психолого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softHyphen/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</w:t>
            </w:r>
            <w:r w:rsidR="00657DE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педагогиче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ского сопровождения</w:t>
            </w:r>
            <w:r w:rsidR="00657DE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657DE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составе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её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: педагогов-психологов </w:t>
            </w:r>
            <w:r w:rsidR="00657DE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–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2, учител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ей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-логопед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ов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– 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19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, социальн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ый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педагог 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–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1</w:t>
            </w:r>
            <w:r w:rsidR="00795FE5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</w:p>
        </w:tc>
      </w:tr>
      <w:tr w:rsidR="00BA7680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B31C6" w:rsidRPr="00125CB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Направлен</w:t>
            </w:r>
            <w:r w:rsidR="008B31C6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ность </w:t>
            </w:r>
            <w:proofErr w:type="gramStart"/>
            <w:r w:rsidR="008B31C6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реализуемых</w:t>
            </w:r>
            <w:proofErr w:type="gramEnd"/>
          </w:p>
          <w:p w:rsidR="00D01593" w:rsidRPr="00125CB6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F57A91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 (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>спортивный клуб «Импульс»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), художественная (декоративно-прикладное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театральное,  музыкальное </w:t>
            </w:r>
            <w:proofErr w:type="spellStart"/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хореография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студия звукозаписи, студия «Арт-дизайн», 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швейная мастерская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), социально гуманитарная (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>музей Боевой славы, группа «Поиск»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</w:tr>
      <w:tr w:rsidR="00BA7680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125CB6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Формы </w:t>
            </w:r>
            <w:r w:rsidR="00121AE0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организации реализации 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125CB6" w:rsidRDefault="00F57A91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Учебные занятия и игры, объединени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клуб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ы, экскурсии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культпоход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турнир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концерт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ы, акции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соревновани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спектакл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выставки,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практик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стенгазет, 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репортаж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ей и видеороликов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интервью, конкурс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презентаци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, эстафет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флеш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-моб</w:t>
            </w:r>
            <w:r w:rsidR="00A22BE1" w:rsidRPr="00125CB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121AE0" w:rsidRPr="00125CB6" w:rsidTr="001C3AB9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21AE0" w:rsidRPr="00125CB6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Реализуемые</w:t>
            </w:r>
          </w:p>
          <w:p w:rsidR="00121AE0" w:rsidRPr="00125CB6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предпрофессиональные программы и программы 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21AE0" w:rsidRPr="00125CB6" w:rsidRDefault="00B66390" w:rsidP="00040C60">
            <w:pPr>
              <w:autoSpaceDE w:val="0"/>
              <w:autoSpaceDN w:val="0"/>
              <w:adjustRightInd w:val="0"/>
              <w:ind w:firstLine="517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Оператор электронно-вычислительных и вычислительный работ</w:t>
            </w:r>
            <w:r w:rsidR="00ED5F77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ED5F77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(</w:t>
            </w:r>
            <w:r w:rsidR="00ED5F77"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1619</w:t>
            </w:r>
            <w:r w:rsidR="00ED5F77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), швейное дело, журналистика</w:t>
            </w:r>
            <w:proofErr w:type="gramEnd"/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Pr="00125CB6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медицинские технологии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D5F77" w:rsidRDefault="00ED5F77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В школе-интернате систематически проводятся оздоровительно-реабилитационные мероприятия</w:t>
            </w:r>
            <w:r w:rsidR="00106624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организовано пятиразовое горячее питание для проживающих 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в интернате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обучающих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ся и трёхразовое для приходящих детей, живущих непосредственно в г. Зернограде</w:t>
            </w:r>
            <w:r w:rsidR="00CF64E2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;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по назначениям врачей в </w:t>
            </w:r>
            <w:proofErr w:type="spellStart"/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медблоке</w:t>
            </w:r>
            <w:proofErr w:type="spellEnd"/>
            <w:r w:rsidR="00CF64E2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проводятся комплексы физио</w:t>
            </w:r>
            <w:r w:rsidR="00CF64E2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терапевтических 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процедур, </w:t>
            </w:r>
            <w:r w:rsidR="00040C60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дифференцированный 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массаж</w:t>
            </w:r>
            <w:r w:rsidR="00040C60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лицевой, артикуляционной мускулатуры,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 w:rsidR="00AC3698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воротниковой зоны, рук;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 </w:t>
            </w:r>
            <w:r w:rsidR="00CF64E2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в режиме дня предусмотрены динамические паузы, чередование форм учебно-воспитательной, коррекционно-развивающей деятельности и отдыха,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формирование культуры здорового образа жизни</w:t>
            </w:r>
            <w:r w:rsidR="00106624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 осуществляется через систему мер, реализуемых </w:t>
            </w:r>
            <w:proofErr w:type="gramStart"/>
            <w:r w:rsidR="00106624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через</w:t>
            </w:r>
            <w:proofErr w:type="gramEnd"/>
            <w:r w:rsidR="00106624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: </w:t>
            </w:r>
          </w:p>
          <w:p w:rsidR="00F57A91" w:rsidRPr="00125CB6" w:rsidRDefault="00CE31CD" w:rsidP="00040C60">
            <w:pPr>
              <w:pStyle w:val="a3"/>
              <w:numPr>
                <w:ilvl w:val="0"/>
                <w:numId w:val="3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57A91" w:rsidRPr="00CE31CD">
              <w:rPr>
                <w:rFonts w:ascii="Times New Roman" w:hAnsi="Times New Roman" w:cs="Times New Roman"/>
                <w:sz w:val="22"/>
                <w:szCs w:val="22"/>
              </w:rPr>
              <w:t>ащитно-профилактические технологии</w:t>
            </w:r>
            <w:r w:rsidR="00F57A9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(направленные на защиту человека от неблагоприятных воздействий,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 требований СанПиН);</w:t>
            </w:r>
          </w:p>
          <w:p w:rsidR="00106624" w:rsidRDefault="00CE31CD" w:rsidP="00040C60">
            <w:pPr>
              <w:pStyle w:val="a3"/>
              <w:numPr>
                <w:ilvl w:val="0"/>
                <w:numId w:val="3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57A91" w:rsidRPr="00CE31CD">
              <w:rPr>
                <w:rFonts w:ascii="Times New Roman" w:hAnsi="Times New Roman" w:cs="Times New Roman"/>
                <w:sz w:val="22"/>
                <w:szCs w:val="22"/>
              </w:rPr>
              <w:t>омпенсаторно-нейтрализующие технологии</w:t>
            </w:r>
            <w:r w:rsidR="00F57A9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(физкультминутки, которые позволяют нейтрализовать перегрузки; йодирование, витамин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изация);</w:t>
            </w:r>
          </w:p>
          <w:p w:rsidR="00125CB6" w:rsidRDefault="00CE31CD" w:rsidP="00040C60">
            <w:pPr>
              <w:pStyle w:val="a3"/>
              <w:numPr>
                <w:ilvl w:val="0"/>
                <w:numId w:val="3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57A91" w:rsidRPr="00CE31CD">
              <w:rPr>
                <w:rFonts w:ascii="Times New Roman" w:hAnsi="Times New Roman" w:cs="Times New Roman"/>
                <w:sz w:val="22"/>
                <w:szCs w:val="22"/>
              </w:rPr>
              <w:t>тимулирующие технологии</w:t>
            </w:r>
            <w:r w:rsidR="00F57A9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(позволяют активизировать собственные</w:t>
            </w:r>
            <w:r w:rsidR="00125CB6">
              <w:rPr>
                <w:rFonts w:ascii="Times New Roman" w:hAnsi="Times New Roman" w:cs="Times New Roman"/>
                <w:sz w:val="22"/>
                <w:szCs w:val="22"/>
              </w:rPr>
              <w:t xml:space="preserve"> ресурсы организма  -</w:t>
            </w:r>
            <w:r w:rsidR="00F57A9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утренняя гимнастика, закали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вание, самомассаж от простуды);</w:t>
            </w:r>
          </w:p>
          <w:p w:rsidR="00F57A91" w:rsidRPr="00125CB6" w:rsidRDefault="00CE31CD" w:rsidP="00040C60">
            <w:pPr>
              <w:pStyle w:val="a3"/>
              <w:numPr>
                <w:ilvl w:val="0"/>
                <w:numId w:val="3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57A91" w:rsidRPr="00CE31CD">
              <w:rPr>
                <w:rFonts w:ascii="Times New Roman" w:hAnsi="Times New Roman" w:cs="Times New Roman"/>
                <w:sz w:val="22"/>
                <w:szCs w:val="22"/>
              </w:rPr>
              <w:t>нформационно-обучающие технологии</w:t>
            </w:r>
            <w:r w:rsidR="00F57A9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(уроки здоровья обеспечивают детям необходимый уровень грамотности для заботы о своем здоровье и здоровье окружающих).</w:t>
            </w:r>
          </w:p>
          <w:p w:rsidR="00F57A91" w:rsidRPr="00125CB6" w:rsidRDefault="00F57A91" w:rsidP="00040C60">
            <w:pPr>
              <w:pStyle w:val="a3"/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В школе имеется оснащенный медицинский блок, в который входят: кабинет врача</w:t>
            </w:r>
            <w:r w:rsidR="00125CB6">
              <w:rPr>
                <w:rFonts w:ascii="Times New Roman" w:hAnsi="Times New Roman" w:cs="Times New Roman"/>
                <w:sz w:val="22"/>
                <w:szCs w:val="22"/>
              </w:rPr>
              <w:t>-педиатра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процедурный кабинет, кабинет стоматолога, </w:t>
            </w:r>
            <w:proofErr w:type="spellStart"/>
            <w:r w:rsidR="00125CB6">
              <w:rPr>
                <w:rFonts w:ascii="Times New Roman" w:hAnsi="Times New Roman" w:cs="Times New Roman"/>
                <w:sz w:val="22"/>
                <w:szCs w:val="22"/>
              </w:rPr>
              <w:t>физиокабинет</w:t>
            </w:r>
            <w:proofErr w:type="spellEnd"/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медицинский изолятор на </w:t>
            </w:r>
            <w:r w:rsidR="00CA5D99" w:rsidRPr="00125C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койкомест с приемно-смотровым кабинетом. </w:t>
            </w:r>
          </w:p>
          <w:p w:rsidR="00F57A91" w:rsidRPr="00125CB6" w:rsidRDefault="00F57A91" w:rsidP="00040C60">
            <w:pPr>
              <w:pStyle w:val="a3"/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Наличие медицинского персонала: медицински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5DA" w:rsidRPr="00125CB6">
              <w:rPr>
                <w:rFonts w:ascii="Times New Roman" w:hAnsi="Times New Roman" w:cs="Times New Roman"/>
                <w:sz w:val="22"/>
                <w:szCs w:val="22"/>
              </w:rPr>
              <w:t>сестры</w:t>
            </w:r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4 единицы (</w:t>
            </w:r>
            <w:proofErr w:type="gramStart"/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диет-сестра</w:t>
            </w:r>
            <w:proofErr w:type="gramEnd"/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процедурные медсестры,</w:t>
            </w:r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по массажу</w:t>
            </w:r>
            <w:r w:rsidR="006B75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сестра по </w:t>
            </w:r>
            <w:proofErr w:type="spellStart"/>
            <w:r w:rsidR="00B335A7" w:rsidRPr="00125CB6">
              <w:rPr>
                <w:rFonts w:ascii="Times New Roman" w:hAnsi="Times New Roman" w:cs="Times New Roman"/>
                <w:sz w:val="22"/>
                <w:szCs w:val="22"/>
              </w:rPr>
              <w:t>физиопроцедурам</w:t>
            </w:r>
            <w:proofErr w:type="spellEnd"/>
            <w:r w:rsidR="006B75DA">
              <w:rPr>
                <w:rFonts w:ascii="Times New Roman" w:hAnsi="Times New Roman" w:cs="Times New Roman"/>
                <w:sz w:val="22"/>
                <w:szCs w:val="22"/>
              </w:rPr>
              <w:t>), в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рач (педиатр)</w:t>
            </w:r>
            <w:r w:rsidR="00CA5D99" w:rsidRPr="00125CB6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рач-</w:t>
            </w:r>
            <w:r w:rsidR="00CA5D99" w:rsidRPr="00125CB6">
              <w:rPr>
                <w:rFonts w:ascii="Times New Roman" w:hAnsi="Times New Roman" w:cs="Times New Roman"/>
                <w:sz w:val="22"/>
                <w:szCs w:val="22"/>
              </w:rPr>
              <w:t>стоматолог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25CB6" w:rsidRPr="00125CB6" w:rsidRDefault="00B45109" w:rsidP="00040C60">
            <w:pPr>
              <w:pStyle w:val="a3"/>
              <w:autoSpaceDE w:val="0"/>
              <w:autoSpaceDN w:val="0"/>
              <w:adjustRightInd w:val="0"/>
              <w:ind w:left="0"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проводя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тся диспансеризаци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вакцинация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детей и персонала, углубленные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 осмотры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обучающихся.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Pr="00125CB6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Здоровьесберегающие педагогические технологии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56D4D" w:rsidRDefault="00256D4D" w:rsidP="00040C60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Применяются </w:t>
            </w:r>
            <w:proofErr w:type="spellStart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здоровьесберегающие</w:t>
            </w:r>
            <w:proofErr w:type="spellEnd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педагогические технологии:</w:t>
            </w:r>
          </w:p>
          <w:p w:rsidR="00200040" w:rsidRPr="00125CB6" w:rsidRDefault="00200040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 создана многоуровневая система коррекционно-развивающего сопровождения детей с ТНР;</w:t>
            </w:r>
          </w:p>
          <w:p w:rsidR="00256D4D" w:rsidRPr="00125CB6" w:rsidRDefault="00256D4D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proofErr w:type="gramStart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организация профилактической работы по школьной </w:t>
            </w:r>
            <w:proofErr w:type="spellStart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дезадаптации</w:t>
            </w:r>
            <w:proofErr w:type="spellEnd"/>
            <w:r w:rsidR="00A14B1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9971D8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обучающихся 1-х, 5-х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классов и вновь прибывших учащихся;</w:t>
            </w:r>
            <w:proofErr w:type="gramEnd"/>
          </w:p>
          <w:p w:rsidR="00BC4E52" w:rsidRPr="00125CB6" w:rsidRDefault="00BC4E52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использование приёмов регуляции и </w:t>
            </w:r>
            <w:proofErr w:type="spellStart"/>
            <w:r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саморегуляции</w:t>
            </w:r>
            <w:proofErr w:type="spellEnd"/>
            <w:r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функционального состояния учащихся с целью достижения оптимальной работоспособности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;</w:t>
            </w:r>
          </w:p>
          <w:p w:rsidR="00F60B21" w:rsidRDefault="00256D4D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BC4E52"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внедрение малых форм физического воспитания: организация подвижных перемен, регулярное проведение </w:t>
            </w:r>
            <w:proofErr w:type="spellStart"/>
            <w:r w:rsidR="00BC4E52"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физминуток</w:t>
            </w:r>
            <w:proofErr w:type="spellEnd"/>
            <w:r w:rsidR="00BC4E52"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в процессе урока как средства своевременного снятия физического и психического напряжения и повышения работоспособности учащихся</w:t>
            </w:r>
            <w:r w:rsidR="00F60B21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; </w:t>
            </w:r>
          </w:p>
          <w:p w:rsidR="00256D4D" w:rsidRDefault="00F60B21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проводится пальчиковая гимнастика, </w:t>
            </w:r>
            <w:r w:rsid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BC4E52"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профилактика переутомления зрительной системы по методике </w:t>
            </w:r>
            <w:proofErr w:type="spellStart"/>
            <w:r w:rsidR="00BC4E52" w:rsidRP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офтальмотренажей</w:t>
            </w:r>
            <w:proofErr w:type="spellEnd"/>
            <w:r w:rsidR="00256D4D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;</w:t>
            </w:r>
          </w:p>
          <w:p w:rsidR="00177D0B" w:rsidRPr="00125CB6" w:rsidRDefault="00177D0B" w:rsidP="0099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Pr="00177D0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организация учебного процесса в режиме моторной свободы динамических поз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;</w:t>
            </w:r>
          </w:p>
          <w:p w:rsidR="005F4B89" w:rsidRPr="00125CB6" w:rsidRDefault="00256D4D" w:rsidP="009971D8">
            <w:pPr>
              <w:shd w:val="clear" w:color="auto" w:fill="FFFFFF"/>
              <w:jc w:val="both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создание </w:t>
            </w:r>
            <w:r w:rsidR="00A14B1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психологически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комфортной среды на уроках</w:t>
            </w:r>
            <w:r w:rsidR="00BC4E52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и во внеурочной деятельности</w:t>
            </w:r>
            <w:r w:rsidRPr="00125CB6">
              <w:rPr>
                <w:rFonts w:ascii="Helvetica" w:eastAsia="Times New Roman" w:hAnsi="Helvetica" w:cs="Times New Roman"/>
                <w:color w:val="1A1A1A"/>
                <w:sz w:val="22"/>
                <w:szCs w:val="22"/>
                <w:lang w:eastAsia="ru-RU"/>
              </w:rPr>
              <w:t>.</w:t>
            </w:r>
          </w:p>
          <w:p w:rsidR="00BC4E52" w:rsidRPr="00F60B21" w:rsidRDefault="00BC4E52" w:rsidP="00040C60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 образовательной организации реализуются программы «Будьте  здоровы!», «Здоровое питание», «Программа по профилактике детского  травматизма», «Программа профилактики наркозависимости, других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вредных привычек», «Программа </w:t>
            </w:r>
            <w:proofErr w:type="spellStart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работы»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, проводятся дни здоровья</w:t>
            </w:r>
            <w:r w:rsidR="00F60B21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, ведётся </w:t>
            </w:r>
            <w:r w:rsidR="00F60B21" w:rsidRPr="00F60B21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просветительская работа с родителями по вопросам формирования здорового образа жизни</w:t>
            </w:r>
            <w:r w:rsidRPr="00F60B21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. </w:t>
            </w:r>
          </w:p>
          <w:p w:rsidR="00F60B21" w:rsidRPr="00F60B21" w:rsidRDefault="00F60B21" w:rsidP="00040C60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F60B21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 физкультурно-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оздоровительном зале созданы условия для занятий адаптивной физкультурой и дополнительными спортивными занятиями. Работа организована через деятельность спортивного клуба «Импульс». В зале имеются </w:t>
            </w:r>
            <w:r w:rsidR="00DC2139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силовые </w:t>
            </w:r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тренажёры, обеспечивающие нагрузку на различные</w:t>
            </w:r>
            <w:r w:rsidR="00DC2139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группы мышц и общее физическое развитие, набор тренажёров и атрибутов для развития общей моторики, интерактивный </w:t>
            </w:r>
            <w:proofErr w:type="spellStart"/>
            <w:r w:rsidR="00DC2139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скалодром</w:t>
            </w:r>
            <w:proofErr w:type="spellEnd"/>
            <w:r w:rsidR="00DC2139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</w:p>
          <w:p w:rsidR="005F4B89" w:rsidRDefault="005F4B89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Имеются специально оборудованные зоны и помещения для отдыха и восстановления работоспособности обучающихся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>: сенсорная комната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, зоны отдыха в кабинетах 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>психологов, логопедов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 швейной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 мастерск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, мест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 отдыха в </w:t>
            </w:r>
            <w:r w:rsidR="00A002A0" w:rsidRPr="00F60B21">
              <w:rPr>
                <w:rFonts w:ascii="Times New Roman" w:hAnsi="Times New Roman" w:cs="Times New Roman"/>
                <w:sz w:val="22"/>
                <w:szCs w:val="22"/>
              </w:rPr>
              <w:t>коридорах</w:t>
            </w:r>
            <w:r w:rsidR="00085D32">
              <w:rPr>
                <w:rFonts w:ascii="Times New Roman" w:hAnsi="Times New Roman" w:cs="Times New Roman"/>
                <w:sz w:val="22"/>
                <w:szCs w:val="22"/>
              </w:rPr>
              <w:t>, дополненные композициями комнатных растений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читальн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, актов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 w:rsidR="00BC4E52" w:rsidRPr="00F60B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C21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C2139">
              <w:rPr>
                <w:rFonts w:ascii="Times New Roman" w:hAnsi="Times New Roman" w:cs="Times New Roman"/>
                <w:sz w:val="22"/>
                <w:szCs w:val="22"/>
              </w:rPr>
              <w:t>дендрозоны</w:t>
            </w:r>
            <w:proofErr w:type="spellEnd"/>
            <w:r w:rsidR="00DC2139">
              <w:rPr>
                <w:rFonts w:ascii="Times New Roman" w:hAnsi="Times New Roman" w:cs="Times New Roman"/>
                <w:sz w:val="22"/>
                <w:szCs w:val="22"/>
              </w:rPr>
              <w:t xml:space="preserve"> и ландшафтные композиции на территории </w:t>
            </w:r>
            <w:r w:rsidR="00DC21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школьного двора</w:t>
            </w:r>
            <w:r w:rsidRPr="00F60B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85D32" w:rsidRPr="00F60B21" w:rsidRDefault="00085D32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технические средства реабилитации: два программно-аппаратных комплекса биологической обратной связи для логопедической работы и один программно-аппаратный комплекс биологической обратной связи для психоэмоциональной коррекции. </w:t>
            </w:r>
          </w:p>
          <w:p w:rsidR="00F60B21" w:rsidRPr="00125CB6" w:rsidRDefault="005F4B89" w:rsidP="00040C6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F60B21">
              <w:rPr>
                <w:rFonts w:ascii="Times New Roman" w:hAnsi="Times New Roman" w:cs="Times New Roman"/>
                <w:sz w:val="22"/>
                <w:szCs w:val="22"/>
              </w:rPr>
              <w:t>В школе-интернате созданы специальные условия, обеспечивающие личностный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подход к обучающемуся: </w:t>
            </w:r>
            <w:r w:rsidR="006857A1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в образовательном процессе учитываются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возрастные и индивидуальные психические процессы (неустойчивое внимание, замедленный темп деятельности), </w:t>
            </w:r>
            <w:r w:rsidR="006857A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</w:t>
            </w:r>
            <w:r w:rsidR="006857A1">
              <w:rPr>
                <w:rFonts w:ascii="Times New Roman" w:hAnsi="Times New Roman" w:cs="Times New Roman"/>
                <w:sz w:val="22"/>
                <w:szCs w:val="22"/>
              </w:rPr>
              <w:t xml:space="preserve">каждого ученика школьным психолого-педагогическим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консилиумом, </w:t>
            </w:r>
            <w:r w:rsidR="006857A1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коррекционная помощь учителя (пересматривать объем заданий, чередовать виды деятельности, при переходе с одного вида деятельности к другому переключать внимание ребенка специальными приемами и т.</w:t>
            </w:r>
            <w:r w:rsidR="006857A1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), охр</w:t>
            </w:r>
            <w:r w:rsidR="00D059E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анительный педагогический режим. </w:t>
            </w:r>
            <w:proofErr w:type="gramEnd"/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125CB6" w:rsidRDefault="00B67B44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Принятые </w:t>
            </w:r>
            <w:r w:rsidR="0075314B"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в рамках реализации мероприятия </w:t>
            </w: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решения по созданию развивающего обучающего пространства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84CCF" w:rsidRPr="00784CCF" w:rsidRDefault="00784CCF" w:rsidP="00040C60">
            <w:pPr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Программой развития ГКОУ РО «Зерноградская специальная школа – интернат» на 2023-2024 годы </w:t>
            </w:r>
            <w:proofErr w:type="spellStart"/>
            <w:r w:rsidRPr="00784CCF">
              <w:rPr>
                <w:rFonts w:ascii="Times New Roman" w:hAnsi="Times New Roman" w:cs="Times New Roman"/>
                <w:sz w:val="22"/>
                <w:szCs w:val="22"/>
              </w:rPr>
              <w:t>имиджевой</w:t>
            </w:r>
            <w:proofErr w:type="spellEnd"/>
            <w:r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характеристикой её развития является слоган «От успеха в школе – к успеху в жизни». </w:t>
            </w:r>
          </w:p>
          <w:p w:rsidR="00784CCF" w:rsidRDefault="0060657A" w:rsidP="00040C60">
            <w:pPr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657A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в рамках реализации мероприятия решения по созданию развивающего обучающего пространства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ориентированы на основную ц</w:t>
            </w:r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>ель деятельности школы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комплексной помощи в получении доступного качественного образования обучающимся с </w:t>
            </w:r>
            <w:r w:rsidR="00784CCF">
              <w:rPr>
                <w:rFonts w:ascii="Times New Roman" w:hAnsi="Times New Roman" w:cs="Times New Roman"/>
                <w:sz w:val="22"/>
                <w:szCs w:val="22"/>
              </w:rPr>
              <w:t>тяжёлыми нарушениями речи</w:t>
            </w:r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, у которых имеется выраженная </w:t>
            </w:r>
            <w:proofErr w:type="spellStart"/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>дефицитарность</w:t>
            </w:r>
            <w:proofErr w:type="spellEnd"/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 речевого развития, коммуникативных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выков или/и когнитивных функций</w:t>
            </w:r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применения инновационных технологий в образовательной и коррек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ционно-развивающей деятельности</w:t>
            </w:r>
            <w:r w:rsidR="00784CCF" w:rsidRPr="00784C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939E0" w:rsidRDefault="006636D1" w:rsidP="00E939E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Для наиболее эффективной реализации </w:t>
            </w:r>
            <w:r w:rsidR="0060657A"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адаптированных основных и дополнительных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образовательных программ, диагностической и коррекционно</w:t>
            </w:r>
            <w:r w:rsidR="006065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развивающ</w:t>
            </w:r>
            <w:r w:rsidR="00036DF7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="0060657A">
              <w:rPr>
                <w:rFonts w:ascii="Times New Roman" w:hAnsi="Times New Roman" w:cs="Times New Roman"/>
                <w:sz w:val="22"/>
                <w:szCs w:val="22"/>
              </w:rPr>
              <w:t xml:space="preserve">с обучающимися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были определены ориентиры и направления деятельности коллектива в рамках проекта </w:t>
            </w:r>
            <w:r w:rsidR="00E939E0">
              <w:rPr>
                <w:rFonts w:ascii="Times New Roman" w:hAnsi="Times New Roman" w:cs="Times New Roman"/>
                <w:sz w:val="22"/>
                <w:szCs w:val="22"/>
              </w:rPr>
              <w:t>– логопедическая и психологическая коррекция, физиологическая реабилитация, социальная адаптация воспитанников.</w:t>
            </w:r>
            <w:proofErr w:type="gramEnd"/>
            <w:r w:rsidR="00E939E0">
              <w:rPr>
                <w:rFonts w:ascii="Times New Roman" w:hAnsi="Times New Roman" w:cs="Times New Roman"/>
                <w:sz w:val="22"/>
                <w:szCs w:val="22"/>
              </w:rPr>
              <w:t xml:space="preserve"> С этой целью было решено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отремонтировать помещения,</w:t>
            </w:r>
            <w:r w:rsidR="00036DF7">
              <w:rPr>
                <w:rFonts w:ascii="Times New Roman" w:hAnsi="Times New Roman" w:cs="Times New Roman"/>
                <w:sz w:val="22"/>
                <w:szCs w:val="22"/>
              </w:rPr>
              <w:t xml:space="preserve"> модифицировать организацию образовательног</w:t>
            </w:r>
            <w:r w:rsidR="00132E08">
              <w:rPr>
                <w:rFonts w:ascii="Times New Roman" w:hAnsi="Times New Roman" w:cs="Times New Roman"/>
                <w:sz w:val="22"/>
                <w:szCs w:val="22"/>
              </w:rPr>
              <w:t>о пространства, обновить его дизайн,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закупить </w:t>
            </w:r>
            <w:r w:rsidR="00132E08">
              <w:rPr>
                <w:rFonts w:ascii="Times New Roman" w:hAnsi="Times New Roman" w:cs="Times New Roman"/>
                <w:sz w:val="22"/>
                <w:szCs w:val="22"/>
              </w:rPr>
              <w:t>высокотехнологичное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оборудование, компьютерные программы и материалы, обучить педагогов, </w:t>
            </w:r>
            <w:r w:rsidR="00132E08">
              <w:rPr>
                <w:rFonts w:ascii="Times New Roman" w:hAnsi="Times New Roman" w:cs="Times New Roman"/>
                <w:sz w:val="22"/>
                <w:szCs w:val="22"/>
              </w:rPr>
              <w:t>обновить используемые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и методики. </w:t>
            </w:r>
          </w:p>
          <w:p w:rsidR="00B67B44" w:rsidRPr="00125CB6" w:rsidRDefault="006636D1" w:rsidP="00E939E0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В создание проекта развивающего обучающего пространства принимали участие педагоги, воспитанники, родители.</w:t>
            </w:r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125CB6" w:rsidRDefault="00B67B44" w:rsidP="005F6C67">
            <w:pPr>
              <w:numPr>
                <w:ilvl w:val="0"/>
                <w:numId w:val="17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hanging="318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Непосредственное описание созданного развивающего обучающего пространства</w:t>
            </w:r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125CB6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созданного развивающего обучающего пространства</w:t>
            </w:r>
            <w:r w:rsidRPr="00125CB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  <w:p w:rsidR="00B67B44" w:rsidRPr="00125CB6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125CB6" w:rsidRDefault="00B67B44" w:rsidP="00B90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361D6" w:rsidRPr="00125CB6" w:rsidRDefault="00135FA9" w:rsidP="00E12906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361D6" w:rsidRPr="00125CB6">
              <w:rPr>
                <w:rFonts w:ascii="Times New Roman" w:hAnsi="Times New Roman" w:cs="Times New Roman"/>
                <w:sz w:val="22"/>
                <w:szCs w:val="22"/>
              </w:rPr>
              <w:t>снащены инновационным оборудованием, обладающим современным, интерактивным коррекционно-развивающим и реабилитационным потенциалом два кабинета учителя–логопеда</w:t>
            </w:r>
            <w:r w:rsidR="000A566C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кабинет педагога-психолога и сенсорная комната, открыт ещё один кабинет педагога – психолога, что позволило усовершенствовать методики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всех видов</w:t>
            </w:r>
            <w:r w:rsidR="000A566C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коррекционн</w:t>
            </w:r>
            <w:r w:rsidR="00FD255A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0A566C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 w:rsidR="00FD25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0A566C" w:rsidRPr="00125C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566C" w:rsidRPr="00125CB6" w:rsidRDefault="000A566C" w:rsidP="000A566C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музыки преобразован в </w:t>
            </w:r>
            <w:r w:rsidR="00FD255A">
              <w:rPr>
                <w:rFonts w:ascii="Times New Roman" w:hAnsi="Times New Roman" w:cs="Times New Roman"/>
                <w:sz w:val="22"/>
                <w:szCs w:val="22"/>
              </w:rPr>
              <w:t>полифункциональную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студию–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трансформер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включающую в себя танцевальный зал, </w:t>
            </w: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мини-концертную</w:t>
            </w:r>
            <w:proofErr w:type="gram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площадку, </w:t>
            </w:r>
            <w:r w:rsidR="00135FA9">
              <w:rPr>
                <w:rFonts w:ascii="Times New Roman" w:hAnsi="Times New Roman" w:cs="Times New Roman"/>
                <w:sz w:val="22"/>
                <w:szCs w:val="22"/>
              </w:rPr>
              <w:t>зону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для занятий 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логоритмикой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. Кабинет усилен ресурсом приобретённого оборудования «Интерактивный пол».</w:t>
            </w:r>
          </w:p>
          <w:p w:rsidR="000A566C" w:rsidRPr="00125CB6" w:rsidRDefault="00E12906" w:rsidP="000A566C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Для сохранения и укрепления здоровья обучающихся, создания условий для преподавания адаптивной физической культуры </w:t>
            </w:r>
            <w:r w:rsidR="00446BD2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и работы школьного спортивного клуба «Импульс»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был переоснащен и увеличен по площади малый спортивный зал, созданы зоны для гимнастических занятий, тренажеров</w:t>
            </w:r>
            <w:r w:rsidR="005F6C6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интерактивн</w:t>
            </w:r>
            <w:r w:rsidR="005F6C67" w:rsidRPr="00125CB6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скалодром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5F6C67" w:rsidRPr="00125CB6" w:rsidRDefault="005F6C67" w:rsidP="000A566C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С целью обеспечения комплексного подхода к организации работы школьного театра мод, кукольного театра, занятий дополнительного образования  художественно-эстетической направленности (изготовление сценических костюмов силами учащихся и педагогов), использования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 швейно-вышивальной мастерской для развития мелкой моторики и стимулирования речевых центров, приобретён комплект оборудования для интегрированного кабинета основного общего (предметная область «Технология») и дополнительного образования «Швейная мастерская».</w:t>
            </w:r>
            <w:proofErr w:type="gramEnd"/>
          </w:p>
          <w:p w:rsidR="00FD255A" w:rsidRDefault="00FD255A" w:rsidP="000A566C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55A">
              <w:rPr>
                <w:rFonts w:ascii="Times New Roman" w:hAnsi="Times New Roman" w:cs="Times New Roman"/>
                <w:sz w:val="22"/>
                <w:szCs w:val="22"/>
              </w:rPr>
              <w:t>Организова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FD255A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255A">
              <w:rPr>
                <w:rFonts w:ascii="Times New Roman" w:hAnsi="Times New Roman" w:cs="Times New Roman"/>
                <w:sz w:val="22"/>
                <w:szCs w:val="22"/>
              </w:rPr>
              <w:t xml:space="preserve"> школьного «</w:t>
            </w:r>
            <w:proofErr w:type="gramStart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>Пресс-клуба</w:t>
            </w:r>
            <w:proofErr w:type="gramEnd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 xml:space="preserve">» с презентацией созданных детьми творческих работ, мотивирующих их на развитие всех видов речи, креативных способностей и коммуникативных навыков, на официальном сайте школы-интерната, на страницах школы в социальных сетях, родительских чатах, на экране телевизора в холле школы как </w:t>
            </w:r>
            <w:proofErr w:type="spellStart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>видеожурнала</w:t>
            </w:r>
            <w:proofErr w:type="spellEnd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 xml:space="preserve"> о жизни детского сообщества. Создание </w:t>
            </w:r>
            <w:proofErr w:type="spellStart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>видеолетописи</w:t>
            </w:r>
            <w:proofErr w:type="spellEnd"/>
            <w:r w:rsidRPr="00FD255A">
              <w:rPr>
                <w:rFonts w:ascii="Times New Roman" w:hAnsi="Times New Roman" w:cs="Times New Roman"/>
                <w:sz w:val="22"/>
                <w:szCs w:val="22"/>
              </w:rPr>
              <w:t xml:space="preserve">  образовательной организации.</w:t>
            </w:r>
          </w:p>
          <w:p w:rsidR="00C94E8E" w:rsidRPr="00125CB6" w:rsidRDefault="005F6C67" w:rsidP="000A566C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В школьной 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мультстудии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продолжится коррекционно-развивающая работа над формированием устной и письменной речи.</w:t>
            </w:r>
          </w:p>
          <w:p w:rsidR="00B67B44" w:rsidRPr="00125CB6" w:rsidRDefault="000255DD" w:rsidP="00FD255A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Интерьеры оснащенных помещений выдержаны в светлых тонах</w:t>
            </w:r>
            <w:r w:rsidR="000A566C" w:rsidRPr="00125CB6">
              <w:rPr>
                <w:rFonts w:ascii="Times New Roman" w:hAnsi="Times New Roman" w:cs="Times New Roman"/>
                <w:sz w:val="22"/>
                <w:szCs w:val="22"/>
              </w:rPr>
              <w:t>. У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чебные помещения </w:t>
            </w:r>
            <w:proofErr w:type="spell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зонированы</w:t>
            </w:r>
            <w:proofErr w:type="spell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по принципу многофункциональности (присутствуе</w:t>
            </w:r>
            <w:r w:rsidR="008B6769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т рабочая зона и зона отдыха).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Светлые стены, современные с</w:t>
            </w:r>
            <w:r w:rsidR="008B6769" w:rsidRPr="00125CB6">
              <w:rPr>
                <w:rFonts w:ascii="Times New Roman" w:hAnsi="Times New Roman" w:cs="Times New Roman"/>
                <w:sz w:val="22"/>
                <w:szCs w:val="22"/>
              </w:rPr>
              <w:t>ветильники с рассеянным светом,</w:t>
            </w:r>
            <w:r w:rsidR="00D059E7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эргономичная трансформируемая мебель, открытые системы хранения создают у </w:t>
            </w:r>
            <w:proofErr w:type="gramStart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настрой на творческую продуктивную деятельность</w:t>
            </w:r>
            <w:r w:rsidR="000361D6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B67B44" w:rsidRPr="00125CB6" w:rsidTr="00FF3F57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125CB6" w:rsidRDefault="00B67B44" w:rsidP="00FE3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lastRenderedPageBreak/>
              <w:t>Номинация</w:t>
            </w:r>
          </w:p>
          <w:p w:rsidR="00B67B44" w:rsidRPr="00125CB6" w:rsidRDefault="00B67B44" w:rsidP="00FE3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«Лучший кабинет</w:t>
            </w:r>
          </w:p>
          <w:p w:rsidR="00B67B44" w:rsidRPr="00125CB6" w:rsidRDefault="00B67B44" w:rsidP="00FE3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учител</w:t>
            </w:r>
            <w:r w:rsidR="00FE3BC9" w:rsidRPr="00125CB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я-логопеда»</w:t>
            </w:r>
          </w:p>
          <w:p w:rsidR="00B67B44" w:rsidRPr="00125CB6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125CB6" w:rsidRDefault="00B67B44" w:rsidP="00B905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A5026" w:rsidRPr="00125CB6" w:rsidRDefault="003A0560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Кабинет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эстетично оформлен. Стены окрашены водоэмульсионной краской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персико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во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го</w:t>
            </w:r>
            <w:r w:rsidR="00D11AFA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цвета.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снащен</w:t>
            </w:r>
            <w:proofErr w:type="gramEnd"/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типовой мебелью, изготовленной из безвредных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для здоровья детей материалов и соответствует </w:t>
            </w:r>
            <w:proofErr w:type="spellStart"/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росто</w:t>
            </w:r>
            <w:proofErr w:type="spellEnd"/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-возрастным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особенностям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обучающихся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 Соблюда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ю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тся световой, воздушный, тепловой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режимы и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санитарно-гигиенические требования 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к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проведени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ю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занятий.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Кабинет условно разделен на зоны: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1</w:t>
            </w:r>
            <w:r w:rsidR="00D11AFA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Зона «Рабочее место учителя» - письменный стол с оргтехникой</w:t>
            </w:r>
            <w:r w:rsidR="00FE3BC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:</w:t>
            </w:r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ноутбук с подбором компьютерных программ, презентаций, </w:t>
            </w:r>
            <w:r w:rsidR="00FE3BC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цветной принтер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2</w:t>
            </w:r>
            <w:r w:rsidR="00D11AFA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Методическая зона. Шкаф с дидактическим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материалом, документацией, материалами для </w:t>
            </w:r>
            <w:r w:rsidR="003A05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занятий</w:t>
            </w:r>
            <w:r w:rsidR="00316A2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. </w:t>
            </w:r>
          </w:p>
          <w:p w:rsidR="003A0560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3</w:t>
            </w:r>
            <w:r w:rsidR="00D11AFA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Учебная зона представлена </w:t>
            </w:r>
            <w:r w:rsidR="003A05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индивидуальными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партами </w:t>
            </w:r>
            <w:r w:rsidR="003A05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«Лепесток» и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стульями </w:t>
            </w:r>
            <w:r w:rsidR="003A05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разного </w:t>
            </w:r>
            <w:r w:rsidR="00543F1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цвета,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регулируемыми по высоте. </w:t>
            </w:r>
          </w:p>
          <w:p w:rsidR="002A5026" w:rsidRPr="00125CB6" w:rsidRDefault="00A3402F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4</w:t>
            </w:r>
            <w:r w:rsidR="00C8651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C8651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Зона практической работы оснащена «Умным зеркалом </w:t>
            </w:r>
            <w:proofErr w:type="gramStart"/>
            <w:r w:rsidR="0017207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логопеда</w:t>
            </w:r>
            <w:proofErr w:type="gramEnd"/>
            <w:r w:rsidR="00C8651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»</w:t>
            </w:r>
            <w:r w:rsidR="0017207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 в</w:t>
            </w:r>
            <w:r w:rsidR="008D6D4B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17207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котором находятся специализированные компьютерные программы для индивидуальной работы. Для подгрупповой работы в кабинете имеется интерактивная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панель на </w:t>
            </w:r>
            <w:r w:rsidR="0017207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мобильн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ой</w:t>
            </w:r>
            <w:r w:rsidR="0017207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стойке, которая может трансформироваться в интерактивный стол. У левой стены расположен массажный стол. 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Оборудование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кабинета </w:t>
            </w:r>
            <w:r w:rsidR="002A5026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полностью обновлено: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сухожаром</w:t>
            </w:r>
            <w:proofErr w:type="spellEnd"/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и </w:t>
            </w:r>
            <w:proofErr w:type="gramStart"/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ультрафиолетовым</w:t>
            </w:r>
            <w:proofErr w:type="gramEnd"/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стерилизатор</w:t>
            </w:r>
            <w:r w:rsidR="00810BA7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ами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массажными и постановочными зондами;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тренажерами для дыхания и развития мелкой моторики;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A3402F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геоборды, сухой бассейн для развития мелкой моторики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межполушарные доски;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316A2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тренажер</w:t>
            </w:r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val="en-US" w:eastAsia="ru-RU"/>
              </w:rPr>
              <w:t>Forbrain</w:t>
            </w:r>
            <w:proofErr w:type="spellEnd"/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» для формирования фонематического восприятия;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</w:t>
            </w:r>
            <w:r w:rsidR="00543F1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логопедический тренажер «</w:t>
            </w:r>
            <w:proofErr w:type="spellStart"/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Дельфа</w:t>
            </w:r>
            <w:proofErr w:type="spellEnd"/>
            <w:r w:rsidR="00123460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-142.1»;</w:t>
            </w:r>
          </w:p>
          <w:p w:rsidR="00123460" w:rsidRPr="00125CB6" w:rsidRDefault="00123460" w:rsidP="008D6D4B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</w:t>
            </w:r>
            <w:r w:rsidR="00543F1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комплекты пособий для нормализации устн</w:t>
            </w:r>
            <w:r w:rsidR="00810BA7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ой и письменной речи школьников;</w:t>
            </w:r>
          </w:p>
          <w:p w:rsidR="00123460" w:rsidRPr="00125CB6" w:rsidRDefault="00123460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</w:t>
            </w:r>
            <w:r w:rsidR="00543F1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тренажер дл</w:t>
            </w:r>
            <w:r w:rsidR="00810BA7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я письма с рельефными дорожками.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5</w:t>
            </w:r>
            <w:r w:rsidR="00FE3BC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Зона </w:t>
            </w:r>
            <w:r w:rsidR="00CE575D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отдыха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включает: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CE575D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световую песочницу</w:t>
            </w:r>
            <w:r w:rsidR="005125E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с набором деревянных гребешков для рисования;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316A2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различные виды деревянных,</w:t>
            </w:r>
            <w:r w:rsidR="005125EE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пластиковых игрушек;</w:t>
            </w:r>
          </w:p>
          <w:p w:rsidR="002A5026" w:rsidRPr="00125CB6" w:rsidRDefault="002A5026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- </w:t>
            </w:r>
            <w:r w:rsidR="008622A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планшеты для рисования водой и светом;</w:t>
            </w:r>
          </w:p>
          <w:p w:rsidR="008622A4" w:rsidRPr="00125CB6" w:rsidRDefault="008622A4" w:rsidP="008D6D4B">
            <w:pPr>
              <w:shd w:val="clear" w:color="auto" w:fill="FFFFFF"/>
              <w:ind w:firstLine="517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-</w:t>
            </w:r>
            <w:r w:rsidR="00543F19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мягкие пуфики.</w:t>
            </w:r>
          </w:p>
          <w:p w:rsidR="00B67B44" w:rsidRPr="00125CB6" w:rsidRDefault="002A5026" w:rsidP="00810BA7">
            <w:pPr>
              <w:shd w:val="clear" w:color="auto" w:fill="FFFFFF"/>
              <w:ind w:firstLine="517"/>
              <w:jc w:val="both"/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</w:pP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Оснащение современным оборудованием </w:t>
            </w:r>
            <w:r w:rsidR="008622A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кабинета учителя-логопеда</w:t>
            </w:r>
            <w:r w:rsidR="00810BA7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позволило</w:t>
            </w:r>
            <w:r w:rsidR="008622A4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разнообразить формы и методы коррекционной работы, повысить качество оказания логопедической помощи</w:t>
            </w:r>
            <w:r w:rsidR="00D059E7" w:rsidRPr="00125CB6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.</w:t>
            </w:r>
          </w:p>
        </w:tc>
      </w:tr>
      <w:tr w:rsidR="00B67B44" w:rsidRPr="00125CB6" w:rsidTr="00FF3F57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125CB6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Дополнительные сведения об образовательной </w:t>
            </w:r>
            <w:r w:rsidRPr="00125CB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>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5161F" w:rsidRDefault="00DA13A2" w:rsidP="0045161F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результате реализации проекта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модифицирован</w:t>
            </w:r>
            <w:r w:rsidRPr="00DA13A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комплексный подход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созданию эффективной системы работы с обучающимися с тяжёлыми нарушениями речи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4516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61F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инфраструктуры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обеспечила</w:t>
            </w:r>
            <w:r w:rsidR="0045161F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эффективную интеграцию</w:t>
            </w:r>
            <w:r w:rsidRPr="00DA13A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общего и допо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лнительного образования,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 xml:space="preserve">усилила потенциал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коррекционно-разв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ивающей и реабилитационно-адапта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ционной функции школы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 xml:space="preserve">, создала </w:t>
            </w:r>
            <w:r w:rsidR="00FD255A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необходимую основу для достижения психоэмоционального равновесия ребёнка с ОВЗ и полноценной стимуляции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речевой</w:t>
            </w:r>
            <w:r w:rsidR="00FD255A"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деятельности.</w:t>
            </w:r>
          </w:p>
          <w:p w:rsidR="0057404D" w:rsidRDefault="0057404D" w:rsidP="0045161F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Дооснащение </w:t>
            </w:r>
            <w:r w:rsidRPr="0057404D">
              <w:rPr>
                <w:rFonts w:ascii="Times New Roman" w:hAnsi="Times New Roman" w:cs="Times New Roman"/>
                <w:sz w:val="22"/>
                <w:szCs w:val="22"/>
              </w:rPr>
              <w:t>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57404D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404D">
              <w:rPr>
                <w:rFonts w:ascii="Times New Roman" w:hAnsi="Times New Roman" w:cs="Times New Roman"/>
                <w:sz w:val="22"/>
                <w:szCs w:val="22"/>
              </w:rPr>
              <w:t xml:space="preserve"> интерактивной трибуной и звукоусиливающей аппаратуро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7404D">
              <w:rPr>
                <w:rFonts w:ascii="Times New Roman" w:hAnsi="Times New Roman" w:cs="Times New Roman"/>
                <w:sz w:val="22"/>
                <w:szCs w:val="22"/>
              </w:rPr>
              <w:t xml:space="preserve"> позволи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 w:rsidRPr="0057404D"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презентации учебных достижений обучающихся и результатов коррекционной работы с ними, а также диссеминации практического опыта работы педагогов школы на всех уровнях системы образования Ростовской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13A2" w:rsidRPr="00125CB6" w:rsidRDefault="00FD255A" w:rsidP="0045161F">
            <w:pPr>
              <w:autoSpaceDE w:val="0"/>
              <w:autoSpaceDN w:val="0"/>
              <w:adjustRightInd w:val="0"/>
              <w:ind w:firstLine="5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CB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проекте «Доброшкола» позволило педагогическому коллективу выйти на новый профессиональный уровень, </w:t>
            </w:r>
            <w:r w:rsidR="0045161F">
              <w:rPr>
                <w:rFonts w:ascii="Times New Roman" w:hAnsi="Times New Roman" w:cs="Times New Roman"/>
                <w:sz w:val="22"/>
                <w:szCs w:val="22"/>
              </w:rPr>
              <w:t>найти средства и</w:t>
            </w:r>
            <w:r w:rsidR="00600ADD">
              <w:rPr>
                <w:rFonts w:ascii="Times New Roman" w:hAnsi="Times New Roman" w:cs="Times New Roman"/>
                <w:sz w:val="22"/>
                <w:szCs w:val="22"/>
              </w:rPr>
              <w:t>зменения</w:t>
            </w:r>
            <w:bookmarkStart w:id="0" w:name="_GoBack"/>
            <w:bookmarkEnd w:id="0"/>
            <w:r w:rsidR="0045161F" w:rsidRPr="0045161F">
              <w:rPr>
                <w:rFonts w:ascii="Times New Roman" w:hAnsi="Times New Roman" w:cs="Times New Roman"/>
                <w:sz w:val="22"/>
                <w:szCs w:val="22"/>
              </w:rPr>
              <w:t xml:space="preserve"> формата учебного занятия: от традиционного к разнообразной, полноценной, эмоционально окрашенной совместной деятельности учителя и ученика.</w:t>
            </w:r>
          </w:p>
        </w:tc>
      </w:tr>
    </w:tbl>
    <w:p w:rsidR="00D059E7" w:rsidRDefault="00D059E7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E3BC9" w:rsidRDefault="00FE3BC9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>Достоверность сведений, представленных в Анкете-заявке участника</w:t>
      </w:r>
      <w:r w:rsidRPr="00097EF0">
        <w:rPr>
          <w:rFonts w:ascii="Times New Roman" w:hAnsi="Times New Roman" w:cs="Times New Roman"/>
          <w:sz w:val="27"/>
          <w:szCs w:val="27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II этапа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  <w:lang w:val="en-US"/>
        </w:rPr>
        <w:t>III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 «Доброшкола</w:t>
      </w:r>
      <w:r w:rsidR="0075314B">
        <w:rPr>
          <w:rFonts w:ascii="Times New Roman" w:hAnsi="Times New Roman" w:cs="Times New Roman"/>
          <w:sz w:val="26"/>
          <w:szCs w:val="26"/>
          <w:u w:color="000000"/>
        </w:rPr>
        <w:t xml:space="preserve"> - 202</w:t>
      </w:r>
      <w:r w:rsidR="008B08C0">
        <w:rPr>
          <w:rFonts w:ascii="Times New Roman" w:hAnsi="Times New Roman" w:cs="Times New Roman"/>
          <w:sz w:val="26"/>
          <w:szCs w:val="26"/>
          <w:u w:color="000000"/>
        </w:rPr>
        <w:t>3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» подтверждаю.</w:t>
      </w:r>
    </w:p>
    <w:p w:rsidR="00810BA7" w:rsidRDefault="00810BA7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810BA7" w:rsidRDefault="00810BA7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810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</w:t>
      </w:r>
      <w:r w:rsidR="00810BA7">
        <w:rPr>
          <w:rFonts w:ascii="Times New Roman" w:hAnsi="Times New Roman" w:cs="Times New Roman"/>
          <w:sz w:val="28"/>
          <w:szCs w:val="28"/>
          <w:u w:color="000000"/>
        </w:rPr>
        <w:t>___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___ / </w:t>
      </w:r>
      <w:r w:rsidR="009443D2">
        <w:rPr>
          <w:rFonts w:ascii="Times New Roman" w:hAnsi="Times New Roman" w:cs="Times New Roman"/>
          <w:sz w:val="28"/>
          <w:szCs w:val="28"/>
          <w:u w:color="000000"/>
        </w:rPr>
        <w:t>Решетняк Людмила Юрьевна</w:t>
      </w:r>
    </w:p>
    <w:p w:rsidR="00D01593" w:rsidRPr="00810BA7" w:rsidRDefault="00D01593" w:rsidP="00810BA7">
      <w:pPr>
        <w:autoSpaceDE w:val="0"/>
        <w:autoSpaceDN w:val="0"/>
        <w:adjustRightInd w:val="0"/>
        <w:ind w:firstLine="2410"/>
        <w:rPr>
          <w:rFonts w:ascii="Times New Roman" w:hAnsi="Times New Roman" w:cs="Times New Roman"/>
          <w:sz w:val="20"/>
          <w:szCs w:val="20"/>
          <w:u w:color="000000"/>
        </w:rPr>
      </w:pPr>
      <w:r w:rsidRPr="00810BA7">
        <w:rPr>
          <w:rFonts w:ascii="Times New Roman" w:hAnsi="Times New Roman" w:cs="Times New Roman"/>
          <w:sz w:val="20"/>
          <w:szCs w:val="20"/>
          <w:u w:color="000000"/>
        </w:rPr>
        <w:t>(подпись)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Default="002C65BD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27.09.2023</w:t>
      </w:r>
    </w:p>
    <w:p w:rsidR="00810BA7" w:rsidRDefault="00810BA7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810BA7" w:rsidRDefault="00810BA7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810BA7" w:rsidRPr="00097EF0" w:rsidRDefault="00810BA7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FB36A1" w:rsidRPr="00097EF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tbl>
            <w:tblPr>
              <w:tblpPr w:leftFromText="180" w:rightFromText="180" w:vertAnchor="text" w:horzAnchor="margin" w:tblpXSpec="right" w:tblpY="224"/>
              <w:tblW w:w="5812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2"/>
            </w:tblGrid>
            <w:tr w:rsidR="00FB36A1" w:rsidRPr="001D45AF" w:rsidTr="00FB36A1">
              <w:tc>
                <w:tcPr>
                  <w:tcW w:w="5812" w:type="dxa"/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kern w:val="1"/>
                      <w:u w:color="000000"/>
                    </w:rPr>
                  </w:pPr>
                  <w:r w:rsidRPr="001D45A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color="000000"/>
                    </w:rPr>
                    <w:t>«СОГЛАСОВАНО»</w:t>
                  </w:r>
                </w:p>
              </w:tc>
            </w:tr>
            <w:tr w:rsidR="00FB36A1" w:rsidRPr="001D45AF" w:rsidTr="00FB36A1">
              <w:tc>
                <w:tcPr>
                  <w:tcW w:w="5812" w:type="dxa"/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:rsidR="00FB36A1" w:rsidRPr="001D45AF" w:rsidRDefault="00FB36A1" w:rsidP="00FB36A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u w:color="000000"/>
                    </w:rPr>
                  </w:pP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u w:color="00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  <w:t>Шевченко Тамара Сергеевна</w:t>
                  </w: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FB36A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И.о</w:t>
                  </w:r>
                  <w:proofErr w:type="spellEnd"/>
                  <w:r w:rsidRPr="00FB36A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1D45AF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D4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министр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1D4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общего и профессионального образования  Ростовской области</w:t>
                  </w: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</w:pPr>
                  <w:r w:rsidRPr="001D4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            __________________________________</w:t>
                  </w: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u w:color="000000"/>
                    </w:rPr>
                  </w:pP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</w:pPr>
                  <w:r w:rsidRPr="001D45AF"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  <w:t>«</w:t>
                  </w:r>
                  <w:r w:rsidRPr="001D45AF">
                    <w:rPr>
                      <w:rFonts w:ascii="Times New Roman" w:hAnsi="Times New Roman" w:cs="Times New Roman"/>
                      <w:sz w:val="28"/>
                      <w:szCs w:val="28"/>
                      <w:u w:val="single" w:color="0000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 w:color="000000"/>
                    </w:rPr>
                    <w:t>27</w:t>
                  </w:r>
                  <w:r w:rsidRPr="001D45AF">
                    <w:rPr>
                      <w:rFonts w:ascii="Times New Roman" w:hAnsi="Times New Roman" w:cs="Times New Roman"/>
                      <w:sz w:val="28"/>
                      <w:szCs w:val="28"/>
                      <w:u w:val="single" w:color="000000"/>
                    </w:rPr>
                    <w:t>  </w:t>
                  </w:r>
                  <w:r w:rsidRPr="001D45AF"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  <w:t>сентября</w:t>
                  </w:r>
                  <w:r w:rsidRPr="001D45AF">
                    <w:rPr>
                      <w:rFonts w:ascii="Times New Roman" w:hAnsi="Times New Roman" w:cs="Times New Roman"/>
                      <w:sz w:val="28"/>
                      <w:szCs w:val="28"/>
                      <w:u w:color="000000"/>
                    </w:rPr>
                    <w:t> 2023 г.</w:t>
                  </w:r>
                </w:p>
                <w:p w:rsidR="00FB36A1" w:rsidRPr="001D45AF" w:rsidRDefault="00FB36A1" w:rsidP="00FB36A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u w:color="000000"/>
                    </w:rPr>
                  </w:pPr>
                </w:p>
                <w:p w:rsidR="00FB36A1" w:rsidRPr="001D45AF" w:rsidRDefault="00FB36A1" w:rsidP="00FB36A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  <w:u w:color="000000"/>
                    </w:rPr>
                  </w:pPr>
                </w:p>
              </w:tc>
            </w:tr>
          </w:tbl>
          <w:p w:rsidR="00FB36A1" w:rsidRDefault="00FB36A1" w:rsidP="00FB36A1"/>
        </w:tc>
      </w:tr>
      <w:tr w:rsidR="00FB36A1" w:rsidRPr="00BA768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B36A1" w:rsidRDefault="00FB36A1" w:rsidP="00FB36A1"/>
        </w:tc>
      </w:tr>
    </w:tbl>
    <w:p w:rsidR="003934EC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  <w:sectPr w:rsidR="003934EC" w:rsidSect="00E84C1F">
          <w:headerReference w:type="default" r:id="rId9"/>
          <w:pgSz w:w="11906" w:h="16838"/>
          <w:pgMar w:top="1134" w:right="707" w:bottom="1134" w:left="1134" w:header="567" w:footer="567" w:gutter="0"/>
          <w:cols w:space="708"/>
          <w:titlePg/>
          <w:docGrid w:linePitch="360"/>
        </w:sectPr>
      </w:pP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  <w:r w:rsidR="00333738">
        <w:rPr>
          <w:rFonts w:ascii="Times New Roman" w:hAnsi="Times New Roman" w:cs="Times New Roman"/>
          <w:u w:color="000000"/>
        </w:rPr>
        <w:t xml:space="preserve"> №</w:t>
      </w:r>
      <w:r>
        <w:rPr>
          <w:rFonts w:ascii="Times New Roman" w:hAnsi="Times New Roman" w:cs="Times New Roman"/>
          <w:u w:color="000000"/>
        </w:rPr>
        <w:t xml:space="preserve"> 2</w:t>
      </w: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A07887" w:rsidRDefault="00A07887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обеспечении </w:t>
      </w:r>
      <w:r w:rsidR="000A3E60"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инвалидов</w:t>
      </w:r>
    </w:p>
    <w:p w:rsidR="003934EC" w:rsidRP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условий доступности инфраструктуры</w:t>
      </w:r>
      <w:r w:rsid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организации</w:t>
      </w:r>
    </w:p>
    <w:p w:rsidR="002E1741" w:rsidRDefault="004B1226" w:rsidP="00393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2CDF">
        <w:rPr>
          <w:rFonts w:ascii="Times New Roman" w:hAnsi="Times New Roman" w:cs="Times New Roman"/>
          <w:sz w:val="28"/>
          <w:szCs w:val="28"/>
        </w:rPr>
        <w:t>осударственно</w:t>
      </w:r>
      <w:r w:rsidR="002E1741">
        <w:rPr>
          <w:rFonts w:ascii="Times New Roman" w:hAnsi="Times New Roman" w:cs="Times New Roman"/>
          <w:sz w:val="28"/>
          <w:szCs w:val="28"/>
        </w:rPr>
        <w:t>го</w:t>
      </w:r>
      <w:r w:rsidR="00A02CDF">
        <w:rPr>
          <w:rFonts w:ascii="Times New Roman" w:hAnsi="Times New Roman" w:cs="Times New Roman"/>
          <w:sz w:val="28"/>
          <w:szCs w:val="28"/>
        </w:rPr>
        <w:t xml:space="preserve"> к</w:t>
      </w:r>
      <w:r w:rsidR="00FD255A">
        <w:rPr>
          <w:rFonts w:ascii="Times New Roman" w:hAnsi="Times New Roman" w:cs="Times New Roman"/>
          <w:sz w:val="28"/>
          <w:szCs w:val="28"/>
        </w:rPr>
        <w:t xml:space="preserve">азённого </w:t>
      </w:r>
      <w:r w:rsidR="00A02CD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2E1741">
        <w:rPr>
          <w:rFonts w:ascii="Times New Roman" w:hAnsi="Times New Roman" w:cs="Times New Roman"/>
          <w:sz w:val="28"/>
          <w:szCs w:val="28"/>
        </w:rPr>
        <w:t xml:space="preserve">го </w:t>
      </w:r>
      <w:r w:rsidR="00A02CDF">
        <w:rPr>
          <w:rFonts w:ascii="Times New Roman" w:hAnsi="Times New Roman" w:cs="Times New Roman"/>
          <w:sz w:val="28"/>
          <w:szCs w:val="28"/>
        </w:rPr>
        <w:t>учреждени</w:t>
      </w:r>
      <w:r w:rsidR="002E1741">
        <w:rPr>
          <w:rFonts w:ascii="Times New Roman" w:hAnsi="Times New Roman" w:cs="Times New Roman"/>
          <w:sz w:val="28"/>
          <w:szCs w:val="28"/>
        </w:rPr>
        <w:t>я</w:t>
      </w:r>
      <w:r w:rsidR="00A02CDF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</w:p>
    <w:p w:rsidR="003934EC" w:rsidRPr="000A3E60" w:rsidRDefault="00A02CDF" w:rsidP="00393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«Зерноградская специальная школа-интернат»</w:t>
      </w:r>
    </w:p>
    <w:p w:rsidR="003934EC" w:rsidRDefault="003934EC" w:rsidP="003934EC">
      <w:pPr>
        <w:pStyle w:val="ConsPlusNormal"/>
        <w:ind w:firstLine="540"/>
        <w:jc w:val="both"/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969"/>
        <w:gridCol w:w="3686"/>
      </w:tblGrid>
      <w:tr w:rsidR="003934EC" w:rsidRPr="002C493B" w:rsidTr="002A5026">
        <w:tc>
          <w:tcPr>
            <w:tcW w:w="817" w:type="dxa"/>
            <w:vMerge w:val="restart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7655" w:type="dxa"/>
            <w:gridSpan w:val="2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</w:tr>
      <w:tr w:rsidR="003934EC" w:rsidRPr="002C493B" w:rsidTr="002A5026">
        <w:tc>
          <w:tcPr>
            <w:tcW w:w="817" w:type="dxa"/>
            <w:vMerge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(участ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для инвалидов в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ход (входы) на территорию</w:t>
            </w:r>
          </w:p>
        </w:tc>
        <w:tc>
          <w:tcPr>
            <w:tcW w:w="3969" w:type="dxa"/>
            <w:vAlign w:val="center"/>
          </w:tcPr>
          <w:p w:rsidR="003934EC" w:rsidRPr="002C493B" w:rsidRDefault="00A02CDF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п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уть (пути) движения на территории</w:t>
            </w:r>
          </w:p>
        </w:tc>
        <w:tc>
          <w:tcPr>
            <w:tcW w:w="3969" w:type="dxa"/>
            <w:vAlign w:val="center"/>
          </w:tcPr>
          <w:p w:rsidR="003934EC" w:rsidRPr="002C493B" w:rsidRDefault="00A02CDF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3969" w:type="dxa"/>
          </w:tcPr>
          <w:p w:rsidR="003934EC" w:rsidRPr="002C493B" w:rsidRDefault="00A02CDF" w:rsidP="00A02C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л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естница (наружная)</w:t>
            </w:r>
          </w:p>
        </w:tc>
        <w:tc>
          <w:tcPr>
            <w:tcW w:w="3969" w:type="dxa"/>
          </w:tcPr>
          <w:p w:rsidR="003934EC" w:rsidRPr="002C493B" w:rsidRDefault="00A02CDF" w:rsidP="00A02C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3969" w:type="dxa"/>
          </w:tcPr>
          <w:p w:rsidR="003934EC" w:rsidRPr="002C493B" w:rsidRDefault="00A02CDF" w:rsidP="00A02C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3969" w:type="dxa"/>
          </w:tcPr>
          <w:p w:rsidR="003934EC" w:rsidRPr="002C493B" w:rsidRDefault="00A02CDF" w:rsidP="00A02C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д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верь (входная)</w:t>
            </w:r>
          </w:p>
        </w:tc>
        <w:tc>
          <w:tcPr>
            <w:tcW w:w="3969" w:type="dxa"/>
          </w:tcPr>
          <w:p w:rsidR="003934EC" w:rsidRPr="002C493B" w:rsidRDefault="00A02CDF" w:rsidP="00A02C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т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амбур</w:t>
            </w:r>
          </w:p>
        </w:tc>
        <w:tc>
          <w:tcPr>
            <w:tcW w:w="3969" w:type="dxa"/>
          </w:tcPr>
          <w:p w:rsidR="003934EC" w:rsidRPr="002C493B" w:rsidRDefault="004B1226" w:rsidP="004B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(в т.ч.  эвакуации)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(вестибюль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34EC" w:rsidRPr="002C493B" w:rsidRDefault="004B1226" w:rsidP="004B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лестницы (внутри здания)</w:t>
            </w:r>
          </w:p>
        </w:tc>
        <w:tc>
          <w:tcPr>
            <w:tcW w:w="3969" w:type="dxa"/>
          </w:tcPr>
          <w:p w:rsidR="003934EC" w:rsidRPr="002C493B" w:rsidRDefault="003934EC" w:rsidP="004B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34EC" w:rsidRPr="002C493B" w:rsidRDefault="00B72230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 (внутри здания)</w:t>
            </w:r>
          </w:p>
        </w:tc>
        <w:tc>
          <w:tcPr>
            <w:tcW w:w="3969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4B1226" w:rsidP="004B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 пассажирский /подъемник</w:t>
            </w:r>
          </w:p>
        </w:tc>
        <w:tc>
          <w:tcPr>
            <w:tcW w:w="3969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4B1226" w:rsidP="004B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двери</w:t>
            </w:r>
          </w:p>
        </w:tc>
        <w:tc>
          <w:tcPr>
            <w:tcW w:w="3969" w:type="dxa"/>
          </w:tcPr>
          <w:p w:rsidR="003934EC" w:rsidRPr="002C493B" w:rsidRDefault="008F091A" w:rsidP="008F09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п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ути эвакуации (в т.ч.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3969" w:type="dxa"/>
            <w:vAlign w:val="center"/>
          </w:tcPr>
          <w:p w:rsidR="003934EC" w:rsidRPr="002C493B" w:rsidRDefault="008F091A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 целевого назначения здания (целевого посещения 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архитектурно доступные для инвалидов </w:t>
            </w: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класс, оснащенный специализированным учебно-методическим и дидактическим оборудованием</w:t>
            </w:r>
          </w:p>
        </w:tc>
        <w:tc>
          <w:tcPr>
            <w:tcW w:w="3969" w:type="dxa"/>
            <w:vAlign w:val="center"/>
          </w:tcPr>
          <w:p w:rsidR="003934EC" w:rsidRPr="002C493B" w:rsidRDefault="008F091A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зона для обеспечения психолого-педагогического сопровождения (кабинет учителя-дефектолога, педагога-психолога, учителя -логопеда)</w:t>
            </w:r>
          </w:p>
        </w:tc>
        <w:tc>
          <w:tcPr>
            <w:tcW w:w="3969" w:type="dxa"/>
            <w:vAlign w:val="center"/>
          </w:tcPr>
          <w:p w:rsidR="003934EC" w:rsidRPr="002C493B" w:rsidRDefault="008F091A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3969" w:type="dxa"/>
            <w:vAlign w:val="center"/>
          </w:tcPr>
          <w:p w:rsidR="003934EC" w:rsidRPr="002C493B" w:rsidRDefault="00C7785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3934EC" w:rsidRPr="002C493B" w:rsidRDefault="008F091A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969" w:type="dxa"/>
            <w:vAlign w:val="center"/>
          </w:tcPr>
          <w:p w:rsidR="003934EC" w:rsidRPr="002C493B" w:rsidRDefault="002E1741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969" w:type="dxa"/>
            <w:vAlign w:val="center"/>
          </w:tcPr>
          <w:p w:rsidR="003934EC" w:rsidRPr="002C493B" w:rsidRDefault="002E1741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C7785C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969" w:type="dxa"/>
            <w:vAlign w:val="center"/>
          </w:tcPr>
          <w:p w:rsidR="003934EC" w:rsidRPr="002C493B" w:rsidRDefault="002E1741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  <w:vAlign w:val="center"/>
          </w:tcPr>
          <w:p w:rsidR="003934EC" w:rsidRPr="002C493B" w:rsidRDefault="003934EC" w:rsidP="00C778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помещения, архитектурно доступные для инвалидов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969" w:type="dxa"/>
          </w:tcPr>
          <w:p w:rsidR="003934EC" w:rsidRPr="002C493B" w:rsidRDefault="002E1741" w:rsidP="002E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Душевая/ванная комната</w:t>
            </w:r>
          </w:p>
        </w:tc>
        <w:tc>
          <w:tcPr>
            <w:tcW w:w="3969" w:type="dxa"/>
          </w:tcPr>
          <w:p w:rsidR="003934EC" w:rsidRPr="002C493B" w:rsidRDefault="00B72230" w:rsidP="00B722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3969" w:type="dxa"/>
          </w:tcPr>
          <w:p w:rsidR="003934EC" w:rsidRPr="002C493B" w:rsidRDefault="002E1741" w:rsidP="002E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14709" w:type="dxa"/>
            <w:gridSpan w:val="4"/>
          </w:tcPr>
          <w:p w:rsidR="003934EC" w:rsidRPr="002C493B" w:rsidRDefault="003934EC" w:rsidP="002A5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2F">
              <w:rPr>
                <w:rFonts w:ascii="Times New Roman" w:hAnsi="Times New Roman" w:cs="Times New Roman"/>
                <w:sz w:val="28"/>
                <w:szCs w:val="28"/>
              </w:rPr>
              <w:t>Системы информации на объекте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  <w:tc>
          <w:tcPr>
            <w:tcW w:w="3969" w:type="dxa"/>
          </w:tcPr>
          <w:p w:rsidR="003934EC" w:rsidRPr="002C493B" w:rsidRDefault="002E1741" w:rsidP="002E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средства</w:t>
            </w:r>
          </w:p>
        </w:tc>
        <w:tc>
          <w:tcPr>
            <w:tcW w:w="3969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2E1741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2A5026">
        <w:tc>
          <w:tcPr>
            <w:tcW w:w="817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средства</w:t>
            </w:r>
          </w:p>
        </w:tc>
        <w:tc>
          <w:tcPr>
            <w:tcW w:w="3969" w:type="dxa"/>
          </w:tcPr>
          <w:p w:rsidR="003934EC" w:rsidRPr="002C493B" w:rsidRDefault="002E1741" w:rsidP="002E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2A5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4EC" w:rsidRPr="00B00904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3934EC" w:rsidRPr="00B00904" w:rsidSect="003934EC">
      <w:footnotePr>
        <w:numRestart w:val="eachSect"/>
      </w:footnotePr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6E" w:rsidRDefault="00DC796E" w:rsidP="008136D0">
      <w:r>
        <w:separator/>
      </w:r>
    </w:p>
  </w:endnote>
  <w:endnote w:type="continuationSeparator" w:id="0">
    <w:p w:rsidR="00DC796E" w:rsidRDefault="00DC796E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6E" w:rsidRDefault="00DC796E" w:rsidP="008136D0">
      <w:r>
        <w:separator/>
      </w:r>
    </w:p>
  </w:footnote>
  <w:footnote w:type="continuationSeparator" w:id="0">
    <w:p w:rsidR="00DC796E" w:rsidRDefault="00DC796E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5026" w:rsidRPr="00DB3A2C" w:rsidRDefault="002A5026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600ADD">
          <w:rPr>
            <w:rFonts w:ascii="Times New Roman" w:hAnsi="Times New Roman" w:cs="Times New Roman"/>
            <w:noProof/>
          </w:rPr>
          <w:t>8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F501E63"/>
    <w:multiLevelType w:val="hybridMultilevel"/>
    <w:tmpl w:val="F2E285EE"/>
    <w:lvl w:ilvl="0" w:tplc="508EF1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D82042"/>
    <w:multiLevelType w:val="hybridMultilevel"/>
    <w:tmpl w:val="5DF8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3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4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9"/>
  </w:num>
  <w:num w:numId="20">
    <w:abstractNumId w:val="21"/>
  </w:num>
  <w:num w:numId="21">
    <w:abstractNumId w:val="26"/>
  </w:num>
  <w:num w:numId="22">
    <w:abstractNumId w:val="34"/>
  </w:num>
  <w:num w:numId="23">
    <w:abstractNumId w:val="32"/>
  </w:num>
  <w:num w:numId="24">
    <w:abstractNumId w:val="18"/>
  </w:num>
  <w:num w:numId="25">
    <w:abstractNumId w:val="17"/>
  </w:num>
  <w:num w:numId="26">
    <w:abstractNumId w:val="33"/>
  </w:num>
  <w:num w:numId="27">
    <w:abstractNumId w:val="22"/>
  </w:num>
  <w:num w:numId="28">
    <w:abstractNumId w:val="30"/>
  </w:num>
  <w:num w:numId="29">
    <w:abstractNumId w:val="35"/>
  </w:num>
  <w:num w:numId="30">
    <w:abstractNumId w:val="31"/>
  </w:num>
  <w:num w:numId="31">
    <w:abstractNumId w:val="36"/>
  </w:num>
  <w:num w:numId="32">
    <w:abstractNumId w:val="25"/>
  </w:num>
  <w:num w:numId="33">
    <w:abstractNumId w:val="23"/>
  </w:num>
  <w:num w:numId="34">
    <w:abstractNumId w:val="27"/>
  </w:num>
  <w:num w:numId="35">
    <w:abstractNumId w:val="24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3"/>
    <w:rsid w:val="000255DD"/>
    <w:rsid w:val="00033E41"/>
    <w:rsid w:val="000361D6"/>
    <w:rsid w:val="00036DF7"/>
    <w:rsid w:val="00040C60"/>
    <w:rsid w:val="000632D2"/>
    <w:rsid w:val="00076E3B"/>
    <w:rsid w:val="00085D32"/>
    <w:rsid w:val="00086602"/>
    <w:rsid w:val="00091FEE"/>
    <w:rsid w:val="00097EF0"/>
    <w:rsid w:val="000A2DE8"/>
    <w:rsid w:val="000A3E60"/>
    <w:rsid w:val="000A566C"/>
    <w:rsid w:val="000A6295"/>
    <w:rsid w:val="000B1BBB"/>
    <w:rsid w:val="000B4B15"/>
    <w:rsid w:val="0010656A"/>
    <w:rsid w:val="00106624"/>
    <w:rsid w:val="00111D5A"/>
    <w:rsid w:val="00116259"/>
    <w:rsid w:val="00121AE0"/>
    <w:rsid w:val="00122642"/>
    <w:rsid w:val="00123460"/>
    <w:rsid w:val="00125CB6"/>
    <w:rsid w:val="00132E08"/>
    <w:rsid w:val="00135FA9"/>
    <w:rsid w:val="0014165B"/>
    <w:rsid w:val="00145284"/>
    <w:rsid w:val="00154A44"/>
    <w:rsid w:val="00157612"/>
    <w:rsid w:val="0017207E"/>
    <w:rsid w:val="00177D0B"/>
    <w:rsid w:val="0019382B"/>
    <w:rsid w:val="00194255"/>
    <w:rsid w:val="001962BD"/>
    <w:rsid w:val="001A1F25"/>
    <w:rsid w:val="001B3671"/>
    <w:rsid w:val="001C3AB9"/>
    <w:rsid w:val="001E62E0"/>
    <w:rsid w:val="00200040"/>
    <w:rsid w:val="0020479E"/>
    <w:rsid w:val="00235824"/>
    <w:rsid w:val="002433AD"/>
    <w:rsid w:val="00250142"/>
    <w:rsid w:val="00252A01"/>
    <w:rsid w:val="00256D4D"/>
    <w:rsid w:val="00276E19"/>
    <w:rsid w:val="002A5026"/>
    <w:rsid w:val="002C65BD"/>
    <w:rsid w:val="002E1741"/>
    <w:rsid w:val="002E3149"/>
    <w:rsid w:val="00300A71"/>
    <w:rsid w:val="00316A29"/>
    <w:rsid w:val="0032104D"/>
    <w:rsid w:val="00333738"/>
    <w:rsid w:val="003373E7"/>
    <w:rsid w:val="003602B9"/>
    <w:rsid w:val="003934EC"/>
    <w:rsid w:val="003A0560"/>
    <w:rsid w:val="003B49E1"/>
    <w:rsid w:val="003C0B97"/>
    <w:rsid w:val="003E3692"/>
    <w:rsid w:val="003E5F0E"/>
    <w:rsid w:val="00415E81"/>
    <w:rsid w:val="0042308C"/>
    <w:rsid w:val="004316D0"/>
    <w:rsid w:val="00446BD2"/>
    <w:rsid w:val="0045161F"/>
    <w:rsid w:val="00460927"/>
    <w:rsid w:val="0046274E"/>
    <w:rsid w:val="004662B9"/>
    <w:rsid w:val="00471A10"/>
    <w:rsid w:val="004A7E5B"/>
    <w:rsid w:val="004B1226"/>
    <w:rsid w:val="004D06DD"/>
    <w:rsid w:val="004D4A03"/>
    <w:rsid w:val="004E1CAC"/>
    <w:rsid w:val="005125EE"/>
    <w:rsid w:val="00525C59"/>
    <w:rsid w:val="00543F19"/>
    <w:rsid w:val="00563C15"/>
    <w:rsid w:val="0057404D"/>
    <w:rsid w:val="005B527C"/>
    <w:rsid w:val="005B6AD8"/>
    <w:rsid w:val="005C21A3"/>
    <w:rsid w:val="005F4B89"/>
    <w:rsid w:val="005F6C67"/>
    <w:rsid w:val="00600ADD"/>
    <w:rsid w:val="0060657A"/>
    <w:rsid w:val="00622290"/>
    <w:rsid w:val="006253B5"/>
    <w:rsid w:val="00655085"/>
    <w:rsid w:val="00656CBF"/>
    <w:rsid w:val="00657DE6"/>
    <w:rsid w:val="006636D1"/>
    <w:rsid w:val="006857A1"/>
    <w:rsid w:val="00686FC0"/>
    <w:rsid w:val="006A295D"/>
    <w:rsid w:val="006B570B"/>
    <w:rsid w:val="006B75DA"/>
    <w:rsid w:val="006C36D9"/>
    <w:rsid w:val="00703D82"/>
    <w:rsid w:val="00750AEE"/>
    <w:rsid w:val="0075314B"/>
    <w:rsid w:val="0078116F"/>
    <w:rsid w:val="00784CCF"/>
    <w:rsid w:val="00795FE5"/>
    <w:rsid w:val="007B7693"/>
    <w:rsid w:val="007C35CA"/>
    <w:rsid w:val="007D4BAF"/>
    <w:rsid w:val="007E6A5B"/>
    <w:rsid w:val="007F3F48"/>
    <w:rsid w:val="007F7B4F"/>
    <w:rsid w:val="00801B74"/>
    <w:rsid w:val="00802F03"/>
    <w:rsid w:val="00810BA7"/>
    <w:rsid w:val="008136D0"/>
    <w:rsid w:val="008311DE"/>
    <w:rsid w:val="008444FA"/>
    <w:rsid w:val="008477E4"/>
    <w:rsid w:val="00851B0D"/>
    <w:rsid w:val="008622A4"/>
    <w:rsid w:val="00865FE1"/>
    <w:rsid w:val="008939DC"/>
    <w:rsid w:val="00895B0D"/>
    <w:rsid w:val="008B08C0"/>
    <w:rsid w:val="008B31C6"/>
    <w:rsid w:val="008B41C8"/>
    <w:rsid w:val="008B6769"/>
    <w:rsid w:val="008C367A"/>
    <w:rsid w:val="008D6D4B"/>
    <w:rsid w:val="008F091A"/>
    <w:rsid w:val="009002DE"/>
    <w:rsid w:val="009204F8"/>
    <w:rsid w:val="009351EE"/>
    <w:rsid w:val="00935400"/>
    <w:rsid w:val="009356E4"/>
    <w:rsid w:val="009443D2"/>
    <w:rsid w:val="00947815"/>
    <w:rsid w:val="0096237E"/>
    <w:rsid w:val="00994A03"/>
    <w:rsid w:val="009971D8"/>
    <w:rsid w:val="009A1EA0"/>
    <w:rsid w:val="009C4090"/>
    <w:rsid w:val="009C50B5"/>
    <w:rsid w:val="009E282C"/>
    <w:rsid w:val="00A002A0"/>
    <w:rsid w:val="00A02CDF"/>
    <w:rsid w:val="00A07887"/>
    <w:rsid w:val="00A14B16"/>
    <w:rsid w:val="00A22BE1"/>
    <w:rsid w:val="00A3402F"/>
    <w:rsid w:val="00A40D2E"/>
    <w:rsid w:val="00A412CC"/>
    <w:rsid w:val="00A730A1"/>
    <w:rsid w:val="00A75E2F"/>
    <w:rsid w:val="00AC24E7"/>
    <w:rsid w:val="00AC3698"/>
    <w:rsid w:val="00AE0127"/>
    <w:rsid w:val="00AE61F0"/>
    <w:rsid w:val="00B00904"/>
    <w:rsid w:val="00B32C94"/>
    <w:rsid w:val="00B335A7"/>
    <w:rsid w:val="00B44997"/>
    <w:rsid w:val="00B45109"/>
    <w:rsid w:val="00B52DB4"/>
    <w:rsid w:val="00B66390"/>
    <w:rsid w:val="00B67B44"/>
    <w:rsid w:val="00B72230"/>
    <w:rsid w:val="00B90504"/>
    <w:rsid w:val="00BA75E0"/>
    <w:rsid w:val="00BA7680"/>
    <w:rsid w:val="00BB28CF"/>
    <w:rsid w:val="00BC4E52"/>
    <w:rsid w:val="00BD4D25"/>
    <w:rsid w:val="00BD553C"/>
    <w:rsid w:val="00BD60AD"/>
    <w:rsid w:val="00BF0848"/>
    <w:rsid w:val="00C26D65"/>
    <w:rsid w:val="00C30C67"/>
    <w:rsid w:val="00C409A3"/>
    <w:rsid w:val="00C47F0E"/>
    <w:rsid w:val="00C70D57"/>
    <w:rsid w:val="00C7785C"/>
    <w:rsid w:val="00C86514"/>
    <w:rsid w:val="00C94E8E"/>
    <w:rsid w:val="00CA5D99"/>
    <w:rsid w:val="00CB13F4"/>
    <w:rsid w:val="00CB4F1F"/>
    <w:rsid w:val="00CE31CD"/>
    <w:rsid w:val="00CE575D"/>
    <w:rsid w:val="00CF02D6"/>
    <w:rsid w:val="00CF64E2"/>
    <w:rsid w:val="00D01593"/>
    <w:rsid w:val="00D02370"/>
    <w:rsid w:val="00D059E7"/>
    <w:rsid w:val="00D11AFA"/>
    <w:rsid w:val="00D33B23"/>
    <w:rsid w:val="00D346AF"/>
    <w:rsid w:val="00D434EB"/>
    <w:rsid w:val="00D447DF"/>
    <w:rsid w:val="00D96838"/>
    <w:rsid w:val="00DA13A2"/>
    <w:rsid w:val="00DA7260"/>
    <w:rsid w:val="00DB3A2C"/>
    <w:rsid w:val="00DB4FB6"/>
    <w:rsid w:val="00DC2139"/>
    <w:rsid w:val="00DC6DC5"/>
    <w:rsid w:val="00DC796E"/>
    <w:rsid w:val="00DE534F"/>
    <w:rsid w:val="00DF79C2"/>
    <w:rsid w:val="00E012BC"/>
    <w:rsid w:val="00E12906"/>
    <w:rsid w:val="00E3361E"/>
    <w:rsid w:val="00E77E8B"/>
    <w:rsid w:val="00E81C28"/>
    <w:rsid w:val="00E84C1F"/>
    <w:rsid w:val="00E939E0"/>
    <w:rsid w:val="00EB37B5"/>
    <w:rsid w:val="00EC75FB"/>
    <w:rsid w:val="00ED5F77"/>
    <w:rsid w:val="00EE12B5"/>
    <w:rsid w:val="00EF5669"/>
    <w:rsid w:val="00F07A48"/>
    <w:rsid w:val="00F10B17"/>
    <w:rsid w:val="00F27F4C"/>
    <w:rsid w:val="00F36BB0"/>
    <w:rsid w:val="00F57A91"/>
    <w:rsid w:val="00F60B21"/>
    <w:rsid w:val="00F91C54"/>
    <w:rsid w:val="00FB36A1"/>
    <w:rsid w:val="00FD255A"/>
    <w:rsid w:val="00FE3BC9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E3E-10A5-4F24-B03E-7481B43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Пользователь</cp:lastModifiedBy>
  <cp:revision>88</cp:revision>
  <cp:lastPrinted>2023-09-29T08:56:00Z</cp:lastPrinted>
  <dcterms:created xsi:type="dcterms:W3CDTF">2023-02-03T08:19:00Z</dcterms:created>
  <dcterms:modified xsi:type="dcterms:W3CDTF">2023-10-04T05:33:00Z</dcterms:modified>
</cp:coreProperties>
</file>